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414F" w14:textId="50308F49" w:rsidR="003A0E65" w:rsidRDefault="00731315" w:rsidP="003A0E65">
      <w:pPr>
        <w:rPr>
          <w:b/>
          <w:bCs/>
          <w:color w:val="000000" w:themeColor="text1"/>
          <w:sz w:val="44"/>
          <w:szCs w:val="44"/>
        </w:rPr>
      </w:pPr>
      <w:r w:rsidRPr="00672D64">
        <w:rPr>
          <w:b/>
          <w:bCs/>
          <w:color w:val="000000" w:themeColor="text1"/>
          <w:sz w:val="44"/>
          <w:szCs w:val="44"/>
        </w:rPr>
        <w:t>Public Health and Safety</w:t>
      </w:r>
      <w:r w:rsidR="00B665EF">
        <w:rPr>
          <w:b/>
          <w:bCs/>
          <w:color w:val="000000" w:themeColor="text1"/>
          <w:sz w:val="44"/>
          <w:szCs w:val="44"/>
        </w:rPr>
        <w:t xml:space="preserve">                             </w:t>
      </w:r>
      <w:r w:rsidRPr="00672D64">
        <w:rPr>
          <w:b/>
          <w:bCs/>
          <w:color w:val="000000" w:themeColor="text1"/>
          <w:sz w:val="44"/>
          <w:szCs w:val="44"/>
        </w:rPr>
        <w:t xml:space="preserve"> </w:t>
      </w:r>
    </w:p>
    <w:p w14:paraId="0EB48BAE" w14:textId="1EE6FA76" w:rsidR="00DF5B28" w:rsidRPr="003A0E65" w:rsidRDefault="00DF5B28" w:rsidP="003A0E65">
      <w:pPr>
        <w:rPr>
          <w:b/>
          <w:bCs/>
          <w:color w:val="000000" w:themeColor="text1"/>
          <w:sz w:val="44"/>
          <w:szCs w:val="44"/>
        </w:rPr>
      </w:pPr>
      <w:r w:rsidRPr="00672D64">
        <w:rPr>
          <w:b/>
          <w:bCs/>
          <w:color w:val="000000" w:themeColor="text1"/>
        </w:rPr>
        <w:t>Similarities in Objectives</w:t>
      </w:r>
      <w:r w:rsidR="00595E1D" w:rsidRPr="00672D64">
        <w:rPr>
          <w:b/>
          <w:bCs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7"/>
        <w:gridCol w:w="5288"/>
        <w:gridCol w:w="3605"/>
      </w:tblGrid>
      <w:tr w:rsidR="00672D64" w:rsidRPr="00672D64" w14:paraId="344EC819" w14:textId="77777777" w:rsidTr="00B33763">
        <w:tc>
          <w:tcPr>
            <w:tcW w:w="2155" w:type="dxa"/>
          </w:tcPr>
          <w:p w14:paraId="5B743BDB" w14:textId="208CA1E9" w:rsidR="00DF5B28" w:rsidRPr="00672D64" w:rsidRDefault="00DF5B28" w:rsidP="40EEDFE7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672D64">
              <w:rPr>
                <w:rFonts w:ascii="Calibri" w:eastAsia="Calibri" w:hAnsi="Calibri" w:cs="Calibri"/>
                <w:b/>
                <w:bCs/>
                <w:color w:val="000000" w:themeColor="text1"/>
              </w:rPr>
              <w:t>Original Plan</w:t>
            </w:r>
          </w:p>
        </w:tc>
        <w:tc>
          <w:tcPr>
            <w:tcW w:w="6478" w:type="dxa"/>
          </w:tcPr>
          <w:p w14:paraId="15292E2E" w14:textId="2DA95CB3" w:rsidR="00DF5B28" w:rsidRPr="00672D64" w:rsidRDefault="00DF5B28" w:rsidP="40EEDFE7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672D64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Objective </w:t>
            </w:r>
          </w:p>
        </w:tc>
        <w:tc>
          <w:tcPr>
            <w:tcW w:w="4317" w:type="dxa"/>
          </w:tcPr>
          <w:p w14:paraId="67DD6A95" w14:textId="0608A77D" w:rsidR="00DF5B28" w:rsidRPr="00672D64" w:rsidRDefault="00DF5B28" w:rsidP="40EEDFE7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672D64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Similar Goal </w:t>
            </w:r>
          </w:p>
        </w:tc>
      </w:tr>
      <w:tr w:rsidR="00672D64" w:rsidRPr="00672D64" w14:paraId="4316130D" w14:textId="77777777" w:rsidTr="00100F4C">
        <w:trPr>
          <w:trHeight w:val="692"/>
        </w:trPr>
        <w:tc>
          <w:tcPr>
            <w:tcW w:w="2155" w:type="dxa"/>
          </w:tcPr>
          <w:p w14:paraId="59E9E0CA" w14:textId="4663EE65" w:rsidR="00B33763" w:rsidRPr="00A33342" w:rsidRDefault="003F0E3B" w:rsidP="000D11EA">
            <w:pPr>
              <w:rPr>
                <w:color w:val="000000" w:themeColor="text1"/>
              </w:rPr>
            </w:pPr>
            <w:r w:rsidRPr="00A33342">
              <w:rPr>
                <w:color w:val="000000" w:themeColor="text1"/>
              </w:rPr>
              <w:t>Southeast</w:t>
            </w:r>
            <w:r w:rsidR="00B33763" w:rsidRPr="00A33342">
              <w:rPr>
                <w:color w:val="000000" w:themeColor="text1"/>
              </w:rPr>
              <w:t xml:space="preserve"> QoL </w:t>
            </w:r>
          </w:p>
          <w:p w14:paraId="1A2AFEF4" w14:textId="77777777" w:rsidR="00B33763" w:rsidRPr="00A33342" w:rsidRDefault="00B33763" w:rsidP="40EEDFE7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478" w:type="dxa"/>
          </w:tcPr>
          <w:p w14:paraId="7E8389BD" w14:textId="737E2CDD" w:rsidR="00B33763" w:rsidRPr="00672D64" w:rsidRDefault="00B33763" w:rsidP="40EEDFE7">
            <w:pPr>
              <w:rPr>
                <w:b/>
                <w:bCs/>
                <w:color w:val="000000" w:themeColor="text1"/>
              </w:rPr>
            </w:pPr>
            <w:r w:rsidRPr="00672D64">
              <w:rPr>
                <w:color w:val="000000" w:themeColor="text1"/>
              </w:rPr>
              <w:t>Provide access to reasonable priced healthy foods and earth friendly</w:t>
            </w:r>
            <w:r w:rsidRPr="00672D64">
              <w:rPr>
                <w:b/>
                <w:bCs/>
                <w:color w:val="000000" w:themeColor="text1"/>
              </w:rPr>
              <w:t xml:space="preserve"> </w:t>
            </w:r>
            <w:r w:rsidRPr="00672D64">
              <w:rPr>
                <w:color w:val="000000" w:themeColor="text1"/>
              </w:rPr>
              <w:t>products.</w:t>
            </w:r>
          </w:p>
        </w:tc>
        <w:tc>
          <w:tcPr>
            <w:tcW w:w="4317" w:type="dxa"/>
            <w:vMerge w:val="restart"/>
            <w:vAlign w:val="center"/>
          </w:tcPr>
          <w:p w14:paraId="68BEF56C" w14:textId="3E2926AF" w:rsidR="00B33763" w:rsidRPr="00672D64" w:rsidRDefault="00B33763" w:rsidP="00100F4C">
            <w:pPr>
              <w:jc w:val="center"/>
              <w:rPr>
                <w:color w:val="000000" w:themeColor="text1"/>
              </w:rPr>
            </w:pPr>
            <w:r w:rsidRPr="00672D64">
              <w:rPr>
                <w:color w:val="000000" w:themeColor="text1"/>
              </w:rPr>
              <w:t>Communities want accessible and affordable food for their communities.</w:t>
            </w:r>
          </w:p>
          <w:p w14:paraId="17481338" w14:textId="77777777" w:rsidR="00B33763" w:rsidRPr="00672D64" w:rsidRDefault="00B33763" w:rsidP="00100F4C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672D64" w:rsidRPr="00672D64" w14:paraId="2FB2FBC6" w14:textId="77777777" w:rsidTr="00100F4C">
        <w:trPr>
          <w:trHeight w:val="242"/>
        </w:trPr>
        <w:tc>
          <w:tcPr>
            <w:tcW w:w="2155" w:type="dxa"/>
          </w:tcPr>
          <w:p w14:paraId="40E5AD0B" w14:textId="401D93D9" w:rsidR="00B33763" w:rsidRPr="00A33342" w:rsidRDefault="00777AF4" w:rsidP="40EEDFE7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A33342">
              <w:rPr>
                <w:rFonts w:ascii="Calibri" w:eastAsia="Calibri" w:hAnsi="Calibri" w:cs="Calibri"/>
                <w:color w:val="000000" w:themeColor="text1"/>
              </w:rPr>
              <w:t>SoIndy</w:t>
            </w:r>
            <w:proofErr w:type="spellEnd"/>
            <w:r w:rsidR="00B33763" w:rsidRPr="00A3334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6478" w:type="dxa"/>
          </w:tcPr>
          <w:p w14:paraId="462C583C" w14:textId="6EB19F38" w:rsidR="00B33763" w:rsidRPr="00672D64" w:rsidRDefault="00B33763" w:rsidP="40EEDFE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72D64">
              <w:rPr>
                <w:color w:val="000000" w:themeColor="text1"/>
              </w:rPr>
              <w:t>Create more accessible and affordable health and locally sourced food options.</w:t>
            </w:r>
          </w:p>
        </w:tc>
        <w:tc>
          <w:tcPr>
            <w:tcW w:w="4317" w:type="dxa"/>
            <w:vMerge/>
            <w:vAlign w:val="center"/>
          </w:tcPr>
          <w:p w14:paraId="2E41DC73" w14:textId="77777777" w:rsidR="00B33763" w:rsidRPr="00672D64" w:rsidRDefault="00B33763" w:rsidP="00100F4C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672D64" w:rsidRPr="00672D64" w14:paraId="64DD9F68" w14:textId="77777777" w:rsidTr="00100F4C">
        <w:tc>
          <w:tcPr>
            <w:tcW w:w="2155" w:type="dxa"/>
          </w:tcPr>
          <w:p w14:paraId="0071A629" w14:textId="37E2A876" w:rsidR="00B33763" w:rsidRPr="00A33342" w:rsidRDefault="003F0E3B" w:rsidP="00B3376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33342">
              <w:rPr>
                <w:color w:val="000000" w:themeColor="text1"/>
              </w:rPr>
              <w:t>Southeast</w:t>
            </w:r>
            <w:r w:rsidR="00B33763" w:rsidRPr="00A33342">
              <w:rPr>
                <w:color w:val="000000" w:themeColor="text1"/>
              </w:rPr>
              <w:t xml:space="preserve"> QoL </w:t>
            </w:r>
          </w:p>
        </w:tc>
        <w:tc>
          <w:tcPr>
            <w:tcW w:w="6478" w:type="dxa"/>
          </w:tcPr>
          <w:p w14:paraId="23003475" w14:textId="621CE4C0" w:rsidR="00B33763" w:rsidRPr="00672D64" w:rsidRDefault="00B33763" w:rsidP="00B3376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72D64">
              <w:rPr>
                <w:color w:val="000000" w:themeColor="text1"/>
              </w:rPr>
              <w:t>A clean and safe Pleasant Run Parkway.</w:t>
            </w:r>
          </w:p>
        </w:tc>
        <w:tc>
          <w:tcPr>
            <w:tcW w:w="4317" w:type="dxa"/>
            <w:vMerge w:val="restart"/>
            <w:vAlign w:val="center"/>
          </w:tcPr>
          <w:p w14:paraId="59E943DF" w14:textId="11F34EF7" w:rsidR="00B33763" w:rsidRPr="00672D64" w:rsidRDefault="00B33763" w:rsidP="00100F4C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672D64">
              <w:rPr>
                <w:rFonts w:ascii="Calibri" w:eastAsia="Calibri" w:hAnsi="Calibri" w:cs="Calibri"/>
                <w:color w:val="000000" w:themeColor="text1"/>
              </w:rPr>
              <w:t>Communities want public safety.</w:t>
            </w:r>
          </w:p>
        </w:tc>
      </w:tr>
      <w:tr w:rsidR="00672D64" w:rsidRPr="00672D64" w14:paraId="77B35FCD" w14:textId="77777777" w:rsidTr="00100F4C">
        <w:tc>
          <w:tcPr>
            <w:tcW w:w="2155" w:type="dxa"/>
          </w:tcPr>
          <w:p w14:paraId="253955C3" w14:textId="2C443D7E" w:rsidR="00B33763" w:rsidRPr="00A33342" w:rsidRDefault="00B33763" w:rsidP="40EEDFE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33342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  <w:tc>
          <w:tcPr>
            <w:tcW w:w="6478" w:type="dxa"/>
          </w:tcPr>
          <w:p w14:paraId="239BF2C8" w14:textId="534B78D6" w:rsidR="00B33763" w:rsidRPr="00672D64" w:rsidRDefault="00B33763" w:rsidP="40EEDFE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72D64">
              <w:rPr>
                <w:rFonts w:ascii="Calibri" w:eastAsia="Calibri" w:hAnsi="Calibri" w:cs="Calibri"/>
                <w:color w:val="000000" w:themeColor="text1"/>
              </w:rPr>
              <w:t>Improve public health and safety</w:t>
            </w:r>
          </w:p>
        </w:tc>
        <w:tc>
          <w:tcPr>
            <w:tcW w:w="4317" w:type="dxa"/>
            <w:vMerge/>
            <w:vAlign w:val="center"/>
          </w:tcPr>
          <w:p w14:paraId="30BDAD70" w14:textId="77777777" w:rsidR="00B33763" w:rsidRPr="00672D64" w:rsidRDefault="00B33763" w:rsidP="00100F4C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672D64" w:rsidRPr="00672D64" w14:paraId="58783262" w14:textId="77777777" w:rsidTr="00100F4C">
        <w:tc>
          <w:tcPr>
            <w:tcW w:w="2155" w:type="dxa"/>
          </w:tcPr>
          <w:p w14:paraId="376F2B91" w14:textId="11ED56CC" w:rsidR="00B33763" w:rsidRPr="00A33342" w:rsidRDefault="00777AF4" w:rsidP="40EEDFE7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A33342">
              <w:rPr>
                <w:rFonts w:ascii="Calibri" w:eastAsia="Calibri" w:hAnsi="Calibri" w:cs="Calibri"/>
                <w:color w:val="000000" w:themeColor="text1"/>
              </w:rPr>
              <w:t>SoIndy</w:t>
            </w:r>
            <w:proofErr w:type="spellEnd"/>
          </w:p>
        </w:tc>
        <w:tc>
          <w:tcPr>
            <w:tcW w:w="6478" w:type="dxa"/>
          </w:tcPr>
          <w:p w14:paraId="3EE72953" w14:textId="0796E39C" w:rsidR="00B33763" w:rsidRPr="00672D64" w:rsidRDefault="00B33763" w:rsidP="40EEDFE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72D64">
              <w:rPr>
                <w:color w:val="000000" w:themeColor="text1"/>
              </w:rPr>
              <w:t>Enhance the broader ecological and environmental context of our neighborhoods” “Reduce litter for neighborhood parks, trails, and neighborhoods.</w:t>
            </w:r>
          </w:p>
        </w:tc>
        <w:tc>
          <w:tcPr>
            <w:tcW w:w="4317" w:type="dxa"/>
            <w:vMerge w:val="restart"/>
            <w:vAlign w:val="center"/>
          </w:tcPr>
          <w:p w14:paraId="45293237" w14:textId="67786CD0" w:rsidR="00B33763" w:rsidRPr="00672D64" w:rsidRDefault="00B33763" w:rsidP="00100F4C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672D64">
              <w:rPr>
                <w:rFonts w:ascii="Calibri" w:eastAsia="Calibri" w:hAnsi="Calibri" w:cs="Calibri"/>
                <w:color w:val="000000" w:themeColor="text1"/>
              </w:rPr>
              <w:t>Communities want clean public areas.</w:t>
            </w:r>
          </w:p>
        </w:tc>
      </w:tr>
      <w:tr w:rsidR="00B33763" w14:paraId="3AD03B21" w14:textId="77777777" w:rsidTr="00100F4C">
        <w:tc>
          <w:tcPr>
            <w:tcW w:w="2155" w:type="dxa"/>
          </w:tcPr>
          <w:p w14:paraId="1631C19B" w14:textId="09373D6B" w:rsidR="00B33763" w:rsidRPr="00A33342" w:rsidRDefault="003F0E3B" w:rsidP="40EEDFE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33342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="00B33763" w:rsidRPr="00A33342">
              <w:rPr>
                <w:rFonts w:ascii="Calibri" w:eastAsia="Calibri" w:hAnsi="Calibri" w:cs="Calibri"/>
                <w:color w:val="000000" w:themeColor="text1"/>
              </w:rPr>
              <w:t xml:space="preserve"> QoL</w:t>
            </w:r>
          </w:p>
        </w:tc>
        <w:tc>
          <w:tcPr>
            <w:tcW w:w="6478" w:type="dxa"/>
          </w:tcPr>
          <w:p w14:paraId="0DDD0F49" w14:textId="0CDA5814" w:rsidR="00B33763" w:rsidRDefault="00B33763" w:rsidP="40EEDFE7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t>A clean and safe Pleasant Run Parkway.</w:t>
            </w:r>
          </w:p>
        </w:tc>
        <w:tc>
          <w:tcPr>
            <w:tcW w:w="4317" w:type="dxa"/>
            <w:vMerge/>
            <w:vAlign w:val="center"/>
          </w:tcPr>
          <w:p w14:paraId="74A00AEE" w14:textId="77777777" w:rsidR="00B33763" w:rsidRDefault="00B33763" w:rsidP="00100F4C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00F4C" w14:paraId="41C2BF58" w14:textId="77777777" w:rsidTr="00100F4C">
        <w:tc>
          <w:tcPr>
            <w:tcW w:w="2155" w:type="dxa"/>
          </w:tcPr>
          <w:p w14:paraId="617945C4" w14:textId="4294D994" w:rsidR="00100F4C" w:rsidRPr="00A33342" w:rsidRDefault="003F0E3B" w:rsidP="40EEDFE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33342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="00100F4C" w:rsidRPr="00A33342">
              <w:rPr>
                <w:rFonts w:ascii="Calibri" w:eastAsia="Calibri" w:hAnsi="Calibri" w:cs="Calibri"/>
                <w:color w:val="000000" w:themeColor="text1"/>
              </w:rPr>
              <w:t xml:space="preserve"> QoL</w:t>
            </w:r>
          </w:p>
        </w:tc>
        <w:tc>
          <w:tcPr>
            <w:tcW w:w="6478" w:type="dxa"/>
          </w:tcPr>
          <w:p w14:paraId="047655CF" w14:textId="3B515F9C" w:rsidR="00100F4C" w:rsidRDefault="00100F4C" w:rsidP="00100F4C">
            <w:pPr>
              <w:tabs>
                <w:tab w:val="left" w:pos="4485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t xml:space="preserve">“Ensure all parks in </w:t>
            </w:r>
            <w:r w:rsidR="003F0E3B">
              <w:t>Southeast</w:t>
            </w:r>
            <w:r>
              <w:t xml:space="preserve"> continue to be safe and welcoming” – “Continue open communication and partnership with IMPD.”</w:t>
            </w:r>
          </w:p>
        </w:tc>
        <w:tc>
          <w:tcPr>
            <w:tcW w:w="4317" w:type="dxa"/>
            <w:vMerge w:val="restart"/>
            <w:vAlign w:val="center"/>
          </w:tcPr>
          <w:p w14:paraId="4AC6A55D" w14:textId="3863C8B0" w:rsidR="00100F4C" w:rsidRDefault="00100F4C" w:rsidP="00100F4C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Improved relationships with IMPD for public safety</w:t>
            </w:r>
            <w:r w:rsidR="00FC0D56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</w:tr>
      <w:tr w:rsidR="00100F4C" w14:paraId="6EFA0B91" w14:textId="77777777" w:rsidTr="00B33763">
        <w:tc>
          <w:tcPr>
            <w:tcW w:w="2155" w:type="dxa"/>
          </w:tcPr>
          <w:p w14:paraId="673375A6" w14:textId="457501EE" w:rsidR="00100F4C" w:rsidRPr="00A33342" w:rsidRDefault="00100F4C" w:rsidP="40EEDFE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33342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  <w:tc>
          <w:tcPr>
            <w:tcW w:w="6478" w:type="dxa"/>
          </w:tcPr>
          <w:p w14:paraId="3C35439C" w14:textId="13CF8392" w:rsidR="00100F4C" w:rsidRDefault="00100F4C" w:rsidP="40EEDFE7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t>“Improve public health and safety” – “Strengthen the community's relationship with IMPD and Marion County Sherriff.”</w:t>
            </w:r>
          </w:p>
        </w:tc>
        <w:tc>
          <w:tcPr>
            <w:tcW w:w="4317" w:type="dxa"/>
            <w:vMerge/>
          </w:tcPr>
          <w:p w14:paraId="626F9D7F" w14:textId="77777777" w:rsidR="00100F4C" w:rsidRDefault="00100F4C" w:rsidP="40EEDFE7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3E8B1BD7" w14:textId="77777777" w:rsidR="00731315" w:rsidRPr="00672D64" w:rsidRDefault="00731315" w:rsidP="40EEDFE7">
      <w:pPr>
        <w:rPr>
          <w:b/>
          <w:bCs/>
          <w:color w:val="000000" w:themeColor="text1"/>
        </w:rPr>
      </w:pPr>
    </w:p>
    <w:p w14:paraId="6B00CD6E" w14:textId="3344C662" w:rsidR="6DB4F4C4" w:rsidRPr="00672D64" w:rsidRDefault="6DB4F4C4" w:rsidP="40EEDFE7">
      <w:pPr>
        <w:rPr>
          <w:b/>
          <w:bCs/>
          <w:color w:val="000000" w:themeColor="text1"/>
        </w:rPr>
      </w:pPr>
      <w:r w:rsidRPr="00672D64">
        <w:rPr>
          <w:b/>
          <w:bCs/>
          <w:color w:val="000000" w:themeColor="text1"/>
        </w:rPr>
        <w:t xml:space="preserve">Similarities in </w:t>
      </w:r>
      <w:r w:rsidR="45BD5302" w:rsidRPr="00672D64">
        <w:rPr>
          <w:b/>
          <w:bCs/>
          <w:color w:val="000000" w:themeColor="text1"/>
        </w:rPr>
        <w:t>Strategies: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6"/>
        <w:gridCol w:w="5285"/>
        <w:gridCol w:w="3599"/>
      </w:tblGrid>
      <w:tr w:rsidR="00672D64" w:rsidRPr="00672D64" w14:paraId="4DEC8C0B" w14:textId="77777777" w:rsidTr="00FC0D56">
        <w:tc>
          <w:tcPr>
            <w:tcW w:w="2155" w:type="dxa"/>
          </w:tcPr>
          <w:p w14:paraId="64150634" w14:textId="63F502B8" w:rsidR="00FC0D56" w:rsidRPr="00672D64" w:rsidRDefault="00FC0D56" w:rsidP="40EEDFE7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672D64">
              <w:rPr>
                <w:rFonts w:ascii="Calibri" w:eastAsia="Calibri" w:hAnsi="Calibri" w:cs="Calibri"/>
                <w:b/>
                <w:bCs/>
                <w:color w:val="000000" w:themeColor="text1"/>
              </w:rPr>
              <w:t>Original Plan</w:t>
            </w:r>
          </w:p>
        </w:tc>
        <w:tc>
          <w:tcPr>
            <w:tcW w:w="6478" w:type="dxa"/>
          </w:tcPr>
          <w:p w14:paraId="159BD32F" w14:textId="0DA7ABF1" w:rsidR="00FC0D56" w:rsidRPr="00672D64" w:rsidRDefault="00FC0D56" w:rsidP="40EEDFE7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672D64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Strategies  </w:t>
            </w:r>
          </w:p>
        </w:tc>
        <w:tc>
          <w:tcPr>
            <w:tcW w:w="4317" w:type="dxa"/>
          </w:tcPr>
          <w:p w14:paraId="160160D5" w14:textId="0F45C940" w:rsidR="00FC0D56" w:rsidRPr="00672D64" w:rsidRDefault="00FC0D56" w:rsidP="40EEDFE7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672D64">
              <w:rPr>
                <w:rFonts w:ascii="Calibri" w:eastAsia="Calibri" w:hAnsi="Calibri" w:cs="Calibri"/>
                <w:b/>
                <w:bCs/>
                <w:color w:val="000000" w:themeColor="text1"/>
              </w:rPr>
              <w:t>Similar Goal</w:t>
            </w:r>
          </w:p>
        </w:tc>
      </w:tr>
      <w:tr w:rsidR="00672D64" w:rsidRPr="00672D64" w14:paraId="3DA9BFCB" w14:textId="77777777" w:rsidTr="00731315">
        <w:tc>
          <w:tcPr>
            <w:tcW w:w="2155" w:type="dxa"/>
          </w:tcPr>
          <w:p w14:paraId="0FF76AE6" w14:textId="60CC26AA" w:rsidR="00FC0D56" w:rsidRPr="00A33342" w:rsidRDefault="003F0E3B" w:rsidP="40EEDFE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33342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="00FC0D56" w:rsidRPr="00A33342">
              <w:rPr>
                <w:rFonts w:ascii="Calibri" w:eastAsia="Calibri" w:hAnsi="Calibri" w:cs="Calibri"/>
                <w:color w:val="000000" w:themeColor="text1"/>
              </w:rPr>
              <w:t xml:space="preserve"> QoL</w:t>
            </w:r>
          </w:p>
        </w:tc>
        <w:tc>
          <w:tcPr>
            <w:tcW w:w="6478" w:type="dxa"/>
          </w:tcPr>
          <w:p w14:paraId="21CCC336" w14:textId="3B019905" w:rsidR="00FC0D56" w:rsidRPr="00672D64" w:rsidRDefault="00FC0D56" w:rsidP="40EEDFE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72D64">
              <w:rPr>
                <w:color w:val="000000" w:themeColor="text1"/>
              </w:rPr>
              <w:t xml:space="preserve">Encourage creation of community gardens at </w:t>
            </w:r>
            <w:r w:rsidR="003F0E3B">
              <w:rPr>
                <w:color w:val="000000" w:themeColor="text1"/>
              </w:rPr>
              <w:t>Southeast</w:t>
            </w:r>
            <w:r w:rsidRPr="00672D64">
              <w:rPr>
                <w:color w:val="000000" w:themeColor="text1"/>
              </w:rPr>
              <w:t xml:space="preserve"> neighborhood schools.</w:t>
            </w:r>
          </w:p>
        </w:tc>
        <w:tc>
          <w:tcPr>
            <w:tcW w:w="4317" w:type="dxa"/>
            <w:vMerge w:val="restart"/>
            <w:vAlign w:val="center"/>
          </w:tcPr>
          <w:p w14:paraId="4769B74C" w14:textId="0E1435E2" w:rsidR="00FC0D56" w:rsidRPr="00672D64" w:rsidRDefault="00FC0D56" w:rsidP="00731315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672D64">
              <w:rPr>
                <w:rFonts w:ascii="Calibri" w:eastAsia="Calibri" w:hAnsi="Calibri" w:cs="Calibri"/>
                <w:color w:val="000000" w:themeColor="text1"/>
              </w:rPr>
              <w:t>Accessible and affordable food via community gardens in schools.</w:t>
            </w:r>
          </w:p>
        </w:tc>
      </w:tr>
      <w:tr w:rsidR="00FC0D56" w14:paraId="5A8C9BBF" w14:textId="77777777" w:rsidTr="00731315">
        <w:tc>
          <w:tcPr>
            <w:tcW w:w="2155" w:type="dxa"/>
          </w:tcPr>
          <w:p w14:paraId="342F98C7" w14:textId="5A68F4C0" w:rsidR="00FC0D56" w:rsidRPr="00A33342" w:rsidRDefault="00777AF4" w:rsidP="40EEDFE7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A33342">
              <w:rPr>
                <w:rFonts w:ascii="Calibri" w:eastAsia="Calibri" w:hAnsi="Calibri" w:cs="Calibri"/>
                <w:color w:val="000000" w:themeColor="text1"/>
              </w:rPr>
              <w:t>SoIndy</w:t>
            </w:r>
            <w:proofErr w:type="spellEnd"/>
          </w:p>
        </w:tc>
        <w:tc>
          <w:tcPr>
            <w:tcW w:w="6478" w:type="dxa"/>
          </w:tcPr>
          <w:p w14:paraId="2104CF74" w14:textId="73BE4FAA" w:rsidR="00FC0D56" w:rsidRDefault="00FC0D56" w:rsidP="40EEDFE7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t>Engage schools and churches to promote use of their land for gardening and farming.</w:t>
            </w:r>
          </w:p>
        </w:tc>
        <w:tc>
          <w:tcPr>
            <w:tcW w:w="4317" w:type="dxa"/>
            <w:vMerge/>
            <w:vAlign w:val="center"/>
          </w:tcPr>
          <w:p w14:paraId="509761B7" w14:textId="77777777" w:rsidR="00FC0D56" w:rsidRDefault="00FC0D56" w:rsidP="00731315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31315" w14:paraId="49F3C4EF" w14:textId="77777777" w:rsidTr="00731315">
        <w:tc>
          <w:tcPr>
            <w:tcW w:w="2155" w:type="dxa"/>
          </w:tcPr>
          <w:p w14:paraId="5F3FC84D" w14:textId="2ED761F4" w:rsidR="00731315" w:rsidRPr="00A33342" w:rsidRDefault="00777AF4" w:rsidP="40EEDFE7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A33342">
              <w:rPr>
                <w:rFonts w:ascii="Calibri" w:eastAsia="Calibri" w:hAnsi="Calibri" w:cs="Calibri"/>
                <w:color w:val="000000" w:themeColor="text1"/>
              </w:rPr>
              <w:t>SoIndy</w:t>
            </w:r>
            <w:proofErr w:type="spellEnd"/>
            <w:r w:rsidR="00731315" w:rsidRPr="00A3334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6478" w:type="dxa"/>
          </w:tcPr>
          <w:p w14:paraId="2CF40A9D" w14:textId="1A399E59" w:rsidR="00731315" w:rsidRDefault="00731315" w:rsidP="40EEDFE7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t>Promote information and opportunities related to healthy food.</w:t>
            </w:r>
          </w:p>
        </w:tc>
        <w:tc>
          <w:tcPr>
            <w:tcW w:w="4317" w:type="dxa"/>
            <w:vMerge w:val="restart"/>
            <w:vAlign w:val="center"/>
          </w:tcPr>
          <w:p w14:paraId="2947FE4E" w14:textId="1DFD3688" w:rsidR="00731315" w:rsidRDefault="00731315" w:rsidP="00731315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Education around food and nutrition.</w:t>
            </w:r>
          </w:p>
        </w:tc>
      </w:tr>
      <w:tr w:rsidR="00731315" w14:paraId="0B052D3D" w14:textId="77777777" w:rsidTr="00731315">
        <w:tc>
          <w:tcPr>
            <w:tcW w:w="2155" w:type="dxa"/>
          </w:tcPr>
          <w:p w14:paraId="27D6F36C" w14:textId="1EC040A9" w:rsidR="00731315" w:rsidRPr="00A33342" w:rsidRDefault="003F0E3B" w:rsidP="40EEDFE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33342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="00731315" w:rsidRPr="00A33342">
              <w:rPr>
                <w:rFonts w:ascii="Calibri" w:eastAsia="Calibri" w:hAnsi="Calibri" w:cs="Calibri"/>
                <w:color w:val="000000" w:themeColor="text1"/>
              </w:rPr>
              <w:t xml:space="preserve"> QoL</w:t>
            </w:r>
          </w:p>
        </w:tc>
        <w:tc>
          <w:tcPr>
            <w:tcW w:w="6478" w:type="dxa"/>
          </w:tcPr>
          <w:p w14:paraId="7C452D9A" w14:textId="4B660306" w:rsidR="00731315" w:rsidRDefault="00731315" w:rsidP="001D4079">
            <w:pPr>
              <w:tabs>
                <w:tab w:val="left" w:pos="38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t>En</w:t>
            </w:r>
            <w:r w:rsidRPr="40EEDFE7">
              <w:rPr>
                <w:rFonts w:ascii="Calibri" w:eastAsia="Calibri" w:hAnsi="Calibri" w:cs="Calibri"/>
                <w:color w:val="000000" w:themeColor="text1"/>
              </w:rPr>
              <w:t>hance neighborhood engagement through an informative DVD discussing nutrition and “green” farming techniques, and low impact consuming.</w:t>
            </w:r>
          </w:p>
        </w:tc>
        <w:tc>
          <w:tcPr>
            <w:tcW w:w="4317" w:type="dxa"/>
            <w:vMerge/>
            <w:vAlign w:val="center"/>
          </w:tcPr>
          <w:p w14:paraId="04F37611" w14:textId="77777777" w:rsidR="00731315" w:rsidRDefault="00731315" w:rsidP="00731315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00F4C" w14:paraId="417EB1CA" w14:textId="77777777" w:rsidTr="00731315">
        <w:tc>
          <w:tcPr>
            <w:tcW w:w="2155" w:type="dxa"/>
          </w:tcPr>
          <w:p w14:paraId="60A54670" w14:textId="7305F44F" w:rsidR="00100F4C" w:rsidRPr="00A33342" w:rsidRDefault="003F0E3B" w:rsidP="40EEDFE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33342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="00731315" w:rsidRPr="00A33342">
              <w:rPr>
                <w:rFonts w:ascii="Calibri" w:eastAsia="Calibri" w:hAnsi="Calibri" w:cs="Calibri"/>
                <w:color w:val="000000" w:themeColor="text1"/>
              </w:rPr>
              <w:t xml:space="preserve"> QoL</w:t>
            </w:r>
          </w:p>
        </w:tc>
        <w:tc>
          <w:tcPr>
            <w:tcW w:w="6478" w:type="dxa"/>
          </w:tcPr>
          <w:p w14:paraId="01D89E88" w14:textId="77777777" w:rsidR="001D4079" w:rsidRPr="001D4079" w:rsidRDefault="001D4079" w:rsidP="001D407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1D4079">
              <w:rPr>
                <w:rFonts w:ascii="Calibri" w:eastAsia="Calibri" w:hAnsi="Calibri" w:cs="Calibri"/>
                <w:color w:val="000000" w:themeColor="text1"/>
              </w:rPr>
              <w:t>Use educational efforts to teach adults and children how to garden and store harvested foods.</w:t>
            </w:r>
          </w:p>
          <w:p w14:paraId="3F8C2941" w14:textId="3769A78A" w:rsidR="00100F4C" w:rsidRDefault="001D4079" w:rsidP="001D407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t>Connect South Indy residents to home garden education programs.</w:t>
            </w:r>
          </w:p>
        </w:tc>
        <w:tc>
          <w:tcPr>
            <w:tcW w:w="4317" w:type="dxa"/>
            <w:vAlign w:val="center"/>
          </w:tcPr>
          <w:p w14:paraId="7F177209" w14:textId="1621B38F" w:rsidR="00100F4C" w:rsidRDefault="001D4079" w:rsidP="00731315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Education around </w:t>
            </w:r>
            <w:r w:rsidR="00731315">
              <w:rPr>
                <w:rFonts w:ascii="Calibri" w:eastAsia="Calibri" w:hAnsi="Calibri" w:cs="Calibri"/>
                <w:color w:val="000000" w:themeColor="text1"/>
              </w:rPr>
              <w:t>gardening.</w:t>
            </w:r>
          </w:p>
        </w:tc>
      </w:tr>
      <w:tr w:rsidR="00731315" w14:paraId="041D589B" w14:textId="77777777" w:rsidTr="00731315">
        <w:tc>
          <w:tcPr>
            <w:tcW w:w="2155" w:type="dxa"/>
          </w:tcPr>
          <w:p w14:paraId="3477693A" w14:textId="7B336398" w:rsidR="00731315" w:rsidRPr="00A33342" w:rsidRDefault="00777AF4" w:rsidP="40EEDFE7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A33342">
              <w:rPr>
                <w:rFonts w:ascii="Calibri" w:eastAsia="Calibri" w:hAnsi="Calibri" w:cs="Calibri"/>
                <w:color w:val="000000" w:themeColor="text1"/>
              </w:rPr>
              <w:t>SoIndy</w:t>
            </w:r>
            <w:proofErr w:type="spellEnd"/>
          </w:p>
        </w:tc>
        <w:tc>
          <w:tcPr>
            <w:tcW w:w="6478" w:type="dxa"/>
          </w:tcPr>
          <w:p w14:paraId="640C9D8D" w14:textId="15C3AB1B" w:rsidR="00731315" w:rsidRDefault="00731315" w:rsidP="40EEDFE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0EEDFE7">
              <w:rPr>
                <w:rFonts w:ascii="Calibri" w:eastAsia="Calibri" w:hAnsi="Calibri" w:cs="Calibri"/>
                <w:color w:val="000000" w:themeColor="text1"/>
              </w:rPr>
              <w:t>Connect local food producers to food pantries and those in need of food.</w:t>
            </w:r>
          </w:p>
        </w:tc>
        <w:tc>
          <w:tcPr>
            <w:tcW w:w="4317" w:type="dxa"/>
            <w:vMerge w:val="restart"/>
            <w:vAlign w:val="center"/>
          </w:tcPr>
          <w:p w14:paraId="53050F00" w14:textId="25F2389D" w:rsidR="00731315" w:rsidRDefault="00731315" w:rsidP="00731315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Connecting local food producers with local distributors.</w:t>
            </w:r>
          </w:p>
        </w:tc>
      </w:tr>
      <w:tr w:rsidR="00731315" w14:paraId="05345FE7" w14:textId="77777777" w:rsidTr="00FC0D56">
        <w:tc>
          <w:tcPr>
            <w:tcW w:w="2155" w:type="dxa"/>
          </w:tcPr>
          <w:p w14:paraId="74DCF178" w14:textId="605D092F" w:rsidR="00731315" w:rsidRPr="00A33342" w:rsidRDefault="003F0E3B" w:rsidP="40EEDFE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33342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="00731315" w:rsidRPr="00A33342">
              <w:rPr>
                <w:rFonts w:ascii="Calibri" w:eastAsia="Calibri" w:hAnsi="Calibri" w:cs="Calibri"/>
                <w:color w:val="000000" w:themeColor="text1"/>
              </w:rPr>
              <w:t xml:space="preserve"> QoL</w:t>
            </w:r>
          </w:p>
        </w:tc>
        <w:tc>
          <w:tcPr>
            <w:tcW w:w="6478" w:type="dxa"/>
          </w:tcPr>
          <w:p w14:paraId="5B288D84" w14:textId="7D998C19" w:rsidR="00731315" w:rsidRDefault="00731315" w:rsidP="40EEDFE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0EEDFE7">
              <w:rPr>
                <w:rFonts w:ascii="Calibri" w:eastAsia="Calibri" w:hAnsi="Calibri" w:cs="Calibri"/>
                <w:color w:val="000000" w:themeColor="text1"/>
              </w:rPr>
              <w:t>Partner with local grocers, farmers’ markets and/or charitable organizations to provide low cost/free foods to the community from gardening production.</w:t>
            </w:r>
          </w:p>
        </w:tc>
        <w:tc>
          <w:tcPr>
            <w:tcW w:w="4317" w:type="dxa"/>
            <w:vMerge/>
          </w:tcPr>
          <w:p w14:paraId="3DC9E3C9" w14:textId="77777777" w:rsidR="00731315" w:rsidRDefault="00731315" w:rsidP="40EEDFE7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1A74024B" w14:textId="22C4745B" w:rsidR="40EEDFE7" w:rsidRDefault="40EEDFE7" w:rsidP="40EEDFE7">
      <w:pPr>
        <w:rPr>
          <w:rFonts w:ascii="Calibri" w:eastAsia="Calibri" w:hAnsi="Calibri" w:cs="Calibri"/>
          <w:color w:val="000000" w:themeColor="text1"/>
        </w:rPr>
      </w:pPr>
    </w:p>
    <w:p w14:paraId="1F003632" w14:textId="03B70B9C" w:rsidR="40EEDFE7" w:rsidRDefault="40EEDFE7"/>
    <w:p w14:paraId="4132CBC3" w14:textId="4A0300C4" w:rsidR="4C89E260" w:rsidRPr="00672D64" w:rsidRDefault="4C89E260" w:rsidP="003A0E65">
      <w:pPr>
        <w:rPr>
          <w:rFonts w:ascii="Calibri" w:eastAsia="Calibri" w:hAnsi="Calibri" w:cs="Calibri"/>
          <w:b/>
          <w:bCs/>
          <w:color w:val="000000" w:themeColor="text1"/>
          <w:sz w:val="44"/>
          <w:szCs w:val="44"/>
        </w:rPr>
      </w:pPr>
      <w:r w:rsidRPr="00672D64">
        <w:rPr>
          <w:rFonts w:ascii="Calibri" w:eastAsia="Calibri" w:hAnsi="Calibri" w:cs="Calibri"/>
          <w:b/>
          <w:bCs/>
          <w:color w:val="000000" w:themeColor="text1"/>
          <w:sz w:val="44"/>
          <w:szCs w:val="44"/>
        </w:rPr>
        <w:lastRenderedPageBreak/>
        <w:t>Economic Development</w:t>
      </w:r>
    </w:p>
    <w:p w14:paraId="52E052DD" w14:textId="6CC182F6" w:rsidR="00595E1D" w:rsidRPr="00672D64" w:rsidRDefault="00595E1D" w:rsidP="00595E1D">
      <w:pPr>
        <w:rPr>
          <w:rFonts w:ascii="Calibri" w:eastAsia="Calibri" w:hAnsi="Calibri" w:cs="Calibri"/>
          <w:b/>
          <w:bCs/>
          <w:color w:val="000000" w:themeColor="text1"/>
        </w:rPr>
      </w:pPr>
      <w:r w:rsidRPr="00672D64">
        <w:rPr>
          <w:rFonts w:ascii="Calibri" w:eastAsia="Calibri" w:hAnsi="Calibri" w:cs="Calibri"/>
          <w:b/>
          <w:bCs/>
          <w:color w:val="000000" w:themeColor="text1"/>
        </w:rPr>
        <w:t>Similarities in Strategies: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90"/>
        <w:gridCol w:w="5310"/>
        <w:gridCol w:w="3595"/>
      </w:tblGrid>
      <w:tr w:rsidR="00672D64" w:rsidRPr="00672D64" w14:paraId="6B41C9BB" w14:textId="77777777" w:rsidTr="0032209E">
        <w:tc>
          <w:tcPr>
            <w:tcW w:w="1890" w:type="dxa"/>
          </w:tcPr>
          <w:p w14:paraId="64F665EE" w14:textId="1A7A2B03" w:rsidR="0032209E" w:rsidRPr="00672D64" w:rsidRDefault="0032209E" w:rsidP="00731315">
            <w:pPr>
              <w:pStyle w:val="ListParagraph"/>
              <w:ind w:left="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672D64">
              <w:rPr>
                <w:rFonts w:ascii="Calibri" w:eastAsia="Calibri" w:hAnsi="Calibri" w:cs="Calibri"/>
                <w:b/>
                <w:bCs/>
                <w:color w:val="000000" w:themeColor="text1"/>
              </w:rPr>
              <w:t>Original Plan</w:t>
            </w:r>
          </w:p>
        </w:tc>
        <w:tc>
          <w:tcPr>
            <w:tcW w:w="5310" w:type="dxa"/>
          </w:tcPr>
          <w:p w14:paraId="5BB14AF4" w14:textId="2002044E" w:rsidR="0032209E" w:rsidRPr="00672D64" w:rsidRDefault="0032209E" w:rsidP="0032209E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672D64">
              <w:rPr>
                <w:rFonts w:ascii="Calibri" w:eastAsia="Calibri" w:hAnsi="Calibri" w:cs="Calibri"/>
                <w:b/>
                <w:bCs/>
                <w:color w:val="000000" w:themeColor="text1"/>
              </w:rPr>
              <w:t>Strategies</w:t>
            </w:r>
          </w:p>
        </w:tc>
        <w:tc>
          <w:tcPr>
            <w:tcW w:w="3595" w:type="dxa"/>
          </w:tcPr>
          <w:p w14:paraId="3B955745" w14:textId="05C6B2BF" w:rsidR="0032209E" w:rsidRPr="00672D64" w:rsidRDefault="0032209E" w:rsidP="00731315">
            <w:pPr>
              <w:pStyle w:val="ListParagraph"/>
              <w:ind w:left="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672D64">
              <w:rPr>
                <w:rFonts w:ascii="Calibri" w:eastAsia="Calibri" w:hAnsi="Calibri" w:cs="Calibri"/>
                <w:b/>
                <w:bCs/>
                <w:color w:val="000000" w:themeColor="text1"/>
              </w:rPr>
              <w:t>Similar Goals</w:t>
            </w:r>
          </w:p>
        </w:tc>
      </w:tr>
      <w:tr w:rsidR="00672D64" w:rsidRPr="00672D64" w14:paraId="20D0EEA6" w14:textId="77777777" w:rsidTr="0032209E">
        <w:tc>
          <w:tcPr>
            <w:tcW w:w="1890" w:type="dxa"/>
          </w:tcPr>
          <w:p w14:paraId="1C2E6796" w14:textId="682B16E2" w:rsidR="0032209E" w:rsidRPr="00A33342" w:rsidRDefault="0032209E" w:rsidP="00731315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00A33342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  <w:tc>
          <w:tcPr>
            <w:tcW w:w="5310" w:type="dxa"/>
          </w:tcPr>
          <w:p w14:paraId="3B48A3DF" w14:textId="7E894212" w:rsidR="0032209E" w:rsidRPr="00672D64" w:rsidRDefault="0032209E" w:rsidP="0032209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72D64">
              <w:rPr>
                <w:rFonts w:ascii="Calibri" w:eastAsia="Calibri" w:hAnsi="Calibri" w:cs="Calibri"/>
                <w:color w:val="000000" w:themeColor="text1"/>
              </w:rPr>
              <w:t>Establish a dense, mixed-use center of activity.</w:t>
            </w:r>
          </w:p>
        </w:tc>
        <w:tc>
          <w:tcPr>
            <w:tcW w:w="3595" w:type="dxa"/>
            <w:vMerge w:val="restart"/>
          </w:tcPr>
          <w:p w14:paraId="6CC370F2" w14:textId="128CD95A" w:rsidR="0032209E" w:rsidRPr="00672D64" w:rsidRDefault="0032209E" w:rsidP="0032209E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672D64">
              <w:rPr>
                <w:rFonts w:ascii="Calibri" w:eastAsia="Calibri" w:hAnsi="Calibri" w:cs="Calibri"/>
                <w:color w:val="000000" w:themeColor="text1"/>
              </w:rPr>
              <w:t xml:space="preserve">Develop and fill empty commercial spaces through marketing </w:t>
            </w:r>
            <w:proofErr w:type="gramStart"/>
            <w:r w:rsidRPr="00672D64">
              <w:rPr>
                <w:rFonts w:ascii="Calibri" w:eastAsia="Calibri" w:hAnsi="Calibri" w:cs="Calibri"/>
                <w:color w:val="000000" w:themeColor="text1"/>
              </w:rPr>
              <w:t>in order to</w:t>
            </w:r>
            <w:proofErr w:type="gramEnd"/>
            <w:r w:rsidRPr="00672D64">
              <w:rPr>
                <w:rFonts w:ascii="Calibri" w:eastAsia="Calibri" w:hAnsi="Calibri" w:cs="Calibri"/>
                <w:color w:val="000000" w:themeColor="text1"/>
              </w:rPr>
              <w:t xml:space="preserve"> create a diverse mixed-use center of activity.</w:t>
            </w:r>
          </w:p>
        </w:tc>
      </w:tr>
      <w:tr w:rsidR="00672D64" w:rsidRPr="00672D64" w14:paraId="029EE3AA" w14:textId="77777777" w:rsidTr="0032209E">
        <w:tc>
          <w:tcPr>
            <w:tcW w:w="1890" w:type="dxa"/>
          </w:tcPr>
          <w:p w14:paraId="0A601E2A" w14:textId="759C600C" w:rsidR="0032209E" w:rsidRPr="00A33342" w:rsidRDefault="003F0E3B" w:rsidP="00731315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00A33342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="0032209E" w:rsidRPr="00A33342">
              <w:rPr>
                <w:rFonts w:ascii="Calibri" w:eastAsia="Calibri" w:hAnsi="Calibri" w:cs="Calibri"/>
                <w:color w:val="000000" w:themeColor="text1"/>
              </w:rPr>
              <w:t xml:space="preserve"> QoL</w:t>
            </w:r>
          </w:p>
        </w:tc>
        <w:tc>
          <w:tcPr>
            <w:tcW w:w="5310" w:type="dxa"/>
          </w:tcPr>
          <w:p w14:paraId="5D3404A3" w14:textId="407B0F96" w:rsidR="0032209E" w:rsidRPr="00672D64" w:rsidRDefault="0032209E" w:rsidP="0032209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72D64">
              <w:rPr>
                <w:rFonts w:ascii="Calibri" w:eastAsia="Calibri" w:hAnsi="Calibri" w:cs="Calibri"/>
                <w:color w:val="000000" w:themeColor="text1"/>
              </w:rPr>
              <w:t>Fill empty commercial spaces through marketing/business attraction.</w:t>
            </w:r>
          </w:p>
          <w:p w14:paraId="2471EC27" w14:textId="77777777" w:rsidR="0032209E" w:rsidRPr="00672D64" w:rsidRDefault="0032209E" w:rsidP="00731315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595" w:type="dxa"/>
            <w:vMerge/>
          </w:tcPr>
          <w:p w14:paraId="417D652A" w14:textId="77777777" w:rsidR="0032209E" w:rsidRPr="00672D64" w:rsidRDefault="0032209E" w:rsidP="0032209E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2209E" w14:paraId="06EFE632" w14:textId="77777777" w:rsidTr="0032209E">
        <w:tc>
          <w:tcPr>
            <w:tcW w:w="1890" w:type="dxa"/>
          </w:tcPr>
          <w:p w14:paraId="24909759" w14:textId="66B7D396" w:rsidR="0032209E" w:rsidRPr="00A33342" w:rsidRDefault="0032209E" w:rsidP="00731315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00A33342">
              <w:rPr>
                <w:rFonts w:ascii="Calibri" w:eastAsia="Calibri" w:hAnsi="Calibri" w:cs="Calibri"/>
                <w:color w:val="000000" w:themeColor="text1"/>
              </w:rPr>
              <w:t xml:space="preserve">TANC </w:t>
            </w:r>
          </w:p>
        </w:tc>
        <w:tc>
          <w:tcPr>
            <w:tcW w:w="5310" w:type="dxa"/>
          </w:tcPr>
          <w:p w14:paraId="525241A5" w14:textId="77777777" w:rsidR="0032209E" w:rsidRDefault="0032209E" w:rsidP="0032209E">
            <w:r w:rsidRPr="009A64A3">
              <w:t xml:space="preserve">Improve infrastructure in and around key traffic corridors and areas of development, including the Prospect Street Corridor around the Twin Aire drive-in site and plaza. </w:t>
            </w:r>
          </w:p>
          <w:p w14:paraId="5A0AF9B7" w14:textId="77777777" w:rsidR="0032209E" w:rsidRDefault="0032209E" w:rsidP="00731315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595" w:type="dxa"/>
            <w:vMerge w:val="restart"/>
            <w:vAlign w:val="center"/>
          </w:tcPr>
          <w:p w14:paraId="721ABDCA" w14:textId="0A723915" w:rsidR="0032209E" w:rsidRPr="0032209E" w:rsidRDefault="0032209E" w:rsidP="0032209E">
            <w:pPr>
              <w:jc w:val="center"/>
            </w:pPr>
            <w:r>
              <w:t xml:space="preserve">Improve infrastructure in </w:t>
            </w:r>
            <w:r w:rsidR="003F0E3B">
              <w:t>Southeast</w:t>
            </w:r>
            <w:r>
              <w:t xml:space="preserve"> Side in business/commercial districts.</w:t>
            </w:r>
          </w:p>
        </w:tc>
      </w:tr>
      <w:tr w:rsidR="0032209E" w14:paraId="1DE28809" w14:textId="77777777" w:rsidTr="0032209E">
        <w:tc>
          <w:tcPr>
            <w:tcW w:w="1890" w:type="dxa"/>
          </w:tcPr>
          <w:p w14:paraId="3C5ED0B9" w14:textId="5A78C036" w:rsidR="0032209E" w:rsidRPr="00A33342" w:rsidRDefault="003F0E3B" w:rsidP="00731315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00A33342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="0032209E" w:rsidRPr="00A33342">
              <w:rPr>
                <w:rFonts w:ascii="Calibri" w:eastAsia="Calibri" w:hAnsi="Calibri" w:cs="Calibri"/>
                <w:color w:val="000000" w:themeColor="text1"/>
              </w:rPr>
              <w:t xml:space="preserve"> QoL</w:t>
            </w:r>
          </w:p>
        </w:tc>
        <w:tc>
          <w:tcPr>
            <w:tcW w:w="5310" w:type="dxa"/>
          </w:tcPr>
          <w:p w14:paraId="667A62BB" w14:textId="77777777" w:rsidR="0032209E" w:rsidRDefault="0032209E" w:rsidP="0032209E">
            <w:r w:rsidRPr="009A64A3">
              <w:t>Support unmetered parking in Fountain Square business district.</w:t>
            </w:r>
            <w:r>
              <w:t xml:space="preserve"> </w:t>
            </w:r>
            <w:r w:rsidRPr="009A64A3">
              <w:t>Create event parking protocol with signage.</w:t>
            </w:r>
          </w:p>
          <w:p w14:paraId="1C7A2AC4" w14:textId="77777777" w:rsidR="0032209E" w:rsidRDefault="0032209E" w:rsidP="00731315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595" w:type="dxa"/>
            <w:vMerge/>
          </w:tcPr>
          <w:p w14:paraId="15C767B7" w14:textId="77777777" w:rsidR="0032209E" w:rsidRDefault="0032209E" w:rsidP="00731315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2209E" w14:paraId="7ACF8453" w14:textId="77777777" w:rsidTr="0032209E">
        <w:tc>
          <w:tcPr>
            <w:tcW w:w="1890" w:type="dxa"/>
          </w:tcPr>
          <w:p w14:paraId="16898FB9" w14:textId="062AA203" w:rsidR="0032209E" w:rsidRPr="00A33342" w:rsidRDefault="0032209E" w:rsidP="00731315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00A33342">
              <w:rPr>
                <w:rFonts w:ascii="Calibri" w:eastAsia="Calibri" w:hAnsi="Calibri" w:cs="Calibri"/>
                <w:color w:val="000000" w:themeColor="text1"/>
              </w:rPr>
              <w:t xml:space="preserve">TANC </w:t>
            </w:r>
          </w:p>
        </w:tc>
        <w:tc>
          <w:tcPr>
            <w:tcW w:w="5310" w:type="dxa"/>
          </w:tcPr>
          <w:p w14:paraId="365B6681" w14:textId="0EBE0351" w:rsidR="0032209E" w:rsidRDefault="0032209E" w:rsidP="00731315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003A280F">
              <w:t>Partner with small business support programs to connect entrepreneurs to business mentoring services.</w:t>
            </w:r>
          </w:p>
        </w:tc>
        <w:tc>
          <w:tcPr>
            <w:tcW w:w="3595" w:type="dxa"/>
            <w:vMerge w:val="restart"/>
            <w:vAlign w:val="center"/>
          </w:tcPr>
          <w:p w14:paraId="36165427" w14:textId="7F2197CA" w:rsidR="0032209E" w:rsidRPr="003A280F" w:rsidRDefault="0032209E" w:rsidP="0032209E">
            <w:pPr>
              <w:jc w:val="center"/>
            </w:pPr>
            <w:r w:rsidRPr="003A280F">
              <w:t>Support local businesses.</w:t>
            </w:r>
          </w:p>
          <w:p w14:paraId="6B78227A" w14:textId="77777777" w:rsidR="0032209E" w:rsidRDefault="0032209E" w:rsidP="0032209E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2209E" w14:paraId="110F4849" w14:textId="77777777" w:rsidTr="0032209E">
        <w:tc>
          <w:tcPr>
            <w:tcW w:w="1890" w:type="dxa"/>
          </w:tcPr>
          <w:p w14:paraId="06145479" w14:textId="7BF4C856" w:rsidR="0032209E" w:rsidRPr="00A33342" w:rsidRDefault="003F0E3B" w:rsidP="00731315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00A33342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="0032209E" w:rsidRPr="00A33342">
              <w:rPr>
                <w:rFonts w:ascii="Calibri" w:eastAsia="Calibri" w:hAnsi="Calibri" w:cs="Calibri"/>
                <w:color w:val="000000" w:themeColor="text1"/>
              </w:rPr>
              <w:t xml:space="preserve"> QoL</w:t>
            </w:r>
          </w:p>
        </w:tc>
        <w:tc>
          <w:tcPr>
            <w:tcW w:w="5310" w:type="dxa"/>
          </w:tcPr>
          <w:p w14:paraId="79C951FC" w14:textId="77777777" w:rsidR="0032209E" w:rsidRDefault="0032209E" w:rsidP="0032209E">
            <w:r w:rsidRPr="003A280F">
              <w:t>Attract &amp; support businesses providing neighborhood services.</w:t>
            </w:r>
          </w:p>
          <w:p w14:paraId="54F96439" w14:textId="77777777" w:rsidR="0032209E" w:rsidRDefault="0032209E" w:rsidP="00731315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595" w:type="dxa"/>
            <w:vMerge/>
          </w:tcPr>
          <w:p w14:paraId="7E86B65F" w14:textId="77777777" w:rsidR="0032209E" w:rsidRDefault="0032209E" w:rsidP="00731315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1858EA53" w14:textId="77777777" w:rsidR="003A280F" w:rsidRDefault="003A280F" w:rsidP="009A64A3"/>
    <w:p w14:paraId="08189702" w14:textId="77777777" w:rsidR="003A280F" w:rsidRDefault="003A280F" w:rsidP="009A64A3"/>
    <w:p w14:paraId="07F632CF" w14:textId="77777777" w:rsidR="003A280F" w:rsidRDefault="003A280F" w:rsidP="009A64A3"/>
    <w:p w14:paraId="48959843" w14:textId="77777777" w:rsidR="003A280F" w:rsidRDefault="003A280F" w:rsidP="009A64A3"/>
    <w:p w14:paraId="2D9B7163" w14:textId="77777777" w:rsidR="003A280F" w:rsidRDefault="003A280F" w:rsidP="009A64A3"/>
    <w:p w14:paraId="6D8260FA" w14:textId="77777777" w:rsidR="003A280F" w:rsidRDefault="003A280F" w:rsidP="009A64A3"/>
    <w:p w14:paraId="52288285" w14:textId="77777777" w:rsidR="003A280F" w:rsidRDefault="003A280F" w:rsidP="009A64A3"/>
    <w:p w14:paraId="39BBBDFE" w14:textId="77777777" w:rsidR="003A280F" w:rsidRDefault="003A280F" w:rsidP="009A64A3"/>
    <w:p w14:paraId="79EF773A" w14:textId="77777777" w:rsidR="003A280F" w:rsidRDefault="003A280F" w:rsidP="009A64A3"/>
    <w:p w14:paraId="78A5A7A0" w14:textId="77777777" w:rsidR="003A280F" w:rsidRDefault="003A280F" w:rsidP="009A64A3"/>
    <w:p w14:paraId="12DFE633" w14:textId="77777777" w:rsidR="003A280F" w:rsidRDefault="003A280F" w:rsidP="009A64A3"/>
    <w:p w14:paraId="2E992BDB" w14:textId="77777777" w:rsidR="003A280F" w:rsidRDefault="003A280F" w:rsidP="009A64A3"/>
    <w:p w14:paraId="01116880" w14:textId="77777777" w:rsidR="003A280F" w:rsidRDefault="003A280F" w:rsidP="009A64A3"/>
    <w:p w14:paraId="38F12B13" w14:textId="77777777" w:rsidR="003A280F" w:rsidRDefault="003A280F" w:rsidP="009A64A3">
      <w:pPr>
        <w:rPr>
          <w:rFonts w:ascii="Calibri" w:eastAsia="Calibri" w:hAnsi="Calibri" w:cs="Calibri"/>
          <w:color w:val="000000" w:themeColor="text1"/>
        </w:rPr>
      </w:pPr>
    </w:p>
    <w:p w14:paraId="65B4FB06" w14:textId="77777777" w:rsidR="003A0E65" w:rsidRDefault="003A0E65" w:rsidP="00595E1D">
      <w:pPr>
        <w:jc w:val="center"/>
        <w:rPr>
          <w:rFonts w:ascii="Calibri" w:eastAsia="Calibri" w:hAnsi="Calibri" w:cs="Calibri"/>
          <w:color w:val="000000" w:themeColor="text1"/>
        </w:rPr>
      </w:pPr>
    </w:p>
    <w:p w14:paraId="3A94DAB7" w14:textId="77777777" w:rsidR="003A0E65" w:rsidRDefault="003A0E65" w:rsidP="00595E1D">
      <w:pPr>
        <w:jc w:val="center"/>
        <w:rPr>
          <w:rFonts w:ascii="Calibri" w:eastAsia="Calibri" w:hAnsi="Calibri" w:cs="Calibri"/>
          <w:color w:val="000000" w:themeColor="text1"/>
        </w:rPr>
      </w:pPr>
    </w:p>
    <w:p w14:paraId="62DA7A9D" w14:textId="6B0F0738" w:rsidR="2A4F0650" w:rsidRPr="00672D64" w:rsidRDefault="2A4F0650" w:rsidP="003A0E65">
      <w:pPr>
        <w:rPr>
          <w:rFonts w:ascii="Calibri" w:eastAsia="Calibri" w:hAnsi="Calibri" w:cs="Calibri"/>
          <w:b/>
          <w:bCs/>
          <w:color w:val="000000" w:themeColor="text1"/>
          <w:sz w:val="44"/>
          <w:szCs w:val="44"/>
        </w:rPr>
      </w:pPr>
      <w:r w:rsidRPr="00672D64">
        <w:rPr>
          <w:rFonts w:ascii="Calibri" w:eastAsia="Calibri" w:hAnsi="Calibri" w:cs="Calibri"/>
          <w:b/>
          <w:bCs/>
          <w:color w:val="000000" w:themeColor="text1"/>
          <w:sz w:val="44"/>
          <w:szCs w:val="44"/>
        </w:rPr>
        <w:t>Workforce Development</w:t>
      </w:r>
    </w:p>
    <w:p w14:paraId="3BC65A95" w14:textId="56C9F9D2" w:rsidR="00595E1D" w:rsidRPr="00672D64" w:rsidRDefault="00595E1D" w:rsidP="00595E1D">
      <w:pPr>
        <w:rPr>
          <w:rFonts w:ascii="Calibri" w:eastAsia="Calibri" w:hAnsi="Calibri" w:cs="Calibri"/>
          <w:b/>
          <w:bCs/>
          <w:color w:val="000000" w:themeColor="text1"/>
        </w:rPr>
      </w:pPr>
      <w:r w:rsidRPr="00672D64">
        <w:rPr>
          <w:rFonts w:ascii="Calibri" w:eastAsia="Calibri" w:hAnsi="Calibri" w:cs="Calibri"/>
          <w:b/>
          <w:bCs/>
          <w:color w:val="000000" w:themeColor="text1"/>
        </w:rPr>
        <w:t>Similarities in Strategies: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5218"/>
        <w:gridCol w:w="3597"/>
      </w:tblGrid>
      <w:tr w:rsidR="00672D64" w:rsidRPr="00672D64" w14:paraId="570546FC" w14:textId="77777777" w:rsidTr="00504446">
        <w:tc>
          <w:tcPr>
            <w:tcW w:w="1975" w:type="dxa"/>
          </w:tcPr>
          <w:p w14:paraId="4E05EEDC" w14:textId="5B2262BE" w:rsidR="0032209E" w:rsidRPr="00672D64" w:rsidRDefault="0032209E" w:rsidP="40EEDFE7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672D64">
              <w:rPr>
                <w:rFonts w:ascii="Calibri" w:eastAsia="Calibri" w:hAnsi="Calibri" w:cs="Calibri"/>
                <w:b/>
                <w:bCs/>
                <w:color w:val="000000" w:themeColor="text1"/>
              </w:rPr>
              <w:t>Original Plan</w:t>
            </w:r>
          </w:p>
        </w:tc>
        <w:tc>
          <w:tcPr>
            <w:tcW w:w="5218" w:type="dxa"/>
          </w:tcPr>
          <w:p w14:paraId="54A95625" w14:textId="1F0A766C" w:rsidR="0032209E" w:rsidRPr="00672D64" w:rsidRDefault="0032209E" w:rsidP="40EEDFE7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672D64">
              <w:rPr>
                <w:rFonts w:ascii="Calibri" w:eastAsia="Calibri" w:hAnsi="Calibri" w:cs="Calibri"/>
                <w:b/>
                <w:bCs/>
                <w:color w:val="000000" w:themeColor="text1"/>
              </w:rPr>
              <w:t>Strategies</w:t>
            </w:r>
          </w:p>
        </w:tc>
        <w:tc>
          <w:tcPr>
            <w:tcW w:w="3597" w:type="dxa"/>
          </w:tcPr>
          <w:p w14:paraId="7F5ABCAD" w14:textId="3B3A76E7" w:rsidR="0032209E" w:rsidRPr="00672D64" w:rsidRDefault="0032209E" w:rsidP="40EEDFE7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672D64">
              <w:rPr>
                <w:rFonts w:ascii="Calibri" w:eastAsia="Calibri" w:hAnsi="Calibri" w:cs="Calibri"/>
                <w:b/>
                <w:bCs/>
                <w:color w:val="000000" w:themeColor="text1"/>
              </w:rPr>
              <w:t>Similar Goals</w:t>
            </w:r>
          </w:p>
        </w:tc>
      </w:tr>
      <w:tr w:rsidR="00672D64" w:rsidRPr="00672D64" w14:paraId="79D4F3C2" w14:textId="77777777" w:rsidTr="00504446">
        <w:tc>
          <w:tcPr>
            <w:tcW w:w="1975" w:type="dxa"/>
          </w:tcPr>
          <w:p w14:paraId="0081216B" w14:textId="0DCE4910" w:rsidR="0032209E" w:rsidRPr="00A33342" w:rsidRDefault="003F0E3B" w:rsidP="40EEDFE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A33342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="0032209E" w:rsidRPr="00A33342">
              <w:rPr>
                <w:rFonts w:ascii="Calibri" w:eastAsia="Calibri" w:hAnsi="Calibri" w:cs="Calibri"/>
                <w:color w:val="000000" w:themeColor="text1"/>
              </w:rPr>
              <w:t xml:space="preserve"> QoL</w:t>
            </w:r>
          </w:p>
        </w:tc>
        <w:tc>
          <w:tcPr>
            <w:tcW w:w="5218" w:type="dxa"/>
          </w:tcPr>
          <w:p w14:paraId="74EBC09D" w14:textId="7FB6D7CB" w:rsidR="0032209E" w:rsidRPr="00672D64" w:rsidRDefault="0032209E" w:rsidP="0032209E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672D64">
              <w:rPr>
                <w:rFonts w:ascii="Calibri" w:eastAsia="Calibri" w:hAnsi="Calibri" w:cs="Calibri"/>
                <w:color w:val="000000" w:themeColor="text1"/>
              </w:rPr>
              <w:t>Sustain and improve job pipeline program.</w:t>
            </w:r>
          </w:p>
        </w:tc>
        <w:tc>
          <w:tcPr>
            <w:tcW w:w="3597" w:type="dxa"/>
            <w:vMerge w:val="restart"/>
            <w:vAlign w:val="center"/>
          </w:tcPr>
          <w:p w14:paraId="13493077" w14:textId="35BBC665" w:rsidR="0032209E" w:rsidRPr="00672D64" w:rsidRDefault="0032209E" w:rsidP="0032209E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672D64">
              <w:rPr>
                <w:rFonts w:ascii="Calibri" w:eastAsia="Calibri" w:hAnsi="Calibri" w:cs="Calibri"/>
                <w:color w:val="000000" w:themeColor="text1"/>
              </w:rPr>
              <w:t>Promote job opportunities for all residents.</w:t>
            </w:r>
          </w:p>
        </w:tc>
      </w:tr>
      <w:tr w:rsidR="0032209E" w14:paraId="7AEF86FB" w14:textId="77777777" w:rsidTr="00504446">
        <w:tc>
          <w:tcPr>
            <w:tcW w:w="1975" w:type="dxa"/>
          </w:tcPr>
          <w:p w14:paraId="799851F5" w14:textId="30DCC24F" w:rsidR="0032209E" w:rsidRPr="00A33342" w:rsidRDefault="0032209E" w:rsidP="40EEDFE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A33342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  <w:tc>
          <w:tcPr>
            <w:tcW w:w="5218" w:type="dxa"/>
          </w:tcPr>
          <w:p w14:paraId="638D2734" w14:textId="24819569" w:rsidR="0032209E" w:rsidRDefault="0032209E" w:rsidP="0032209E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0EEDFE7">
              <w:rPr>
                <w:rFonts w:ascii="Calibri" w:eastAsia="Calibri" w:hAnsi="Calibri" w:cs="Calibri"/>
                <w:color w:val="000000" w:themeColor="text1"/>
              </w:rPr>
              <w:t>Increase employment opportunities for residents</w:t>
            </w:r>
            <w:r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3597" w:type="dxa"/>
            <w:vMerge/>
          </w:tcPr>
          <w:p w14:paraId="3925D1D4" w14:textId="77777777" w:rsidR="0032209E" w:rsidRDefault="0032209E" w:rsidP="40EEDFE7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0032209E" w14:paraId="0F7A5466" w14:textId="77777777" w:rsidTr="00504446">
        <w:tc>
          <w:tcPr>
            <w:tcW w:w="1975" w:type="dxa"/>
          </w:tcPr>
          <w:p w14:paraId="521A4AA3" w14:textId="13AE5830" w:rsidR="0032209E" w:rsidRPr="00A33342" w:rsidRDefault="0032209E" w:rsidP="40EEDFE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A33342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  <w:tc>
          <w:tcPr>
            <w:tcW w:w="5218" w:type="dxa"/>
          </w:tcPr>
          <w:p w14:paraId="55AE2801" w14:textId="1A4DB0FE" w:rsidR="0032209E" w:rsidRDefault="0032209E" w:rsidP="0032209E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D620C0">
              <w:rPr>
                <w:rFonts w:ascii="Calibri" w:eastAsia="Calibri" w:hAnsi="Calibri" w:cs="Calibri"/>
                <w:color w:val="000000" w:themeColor="text1"/>
              </w:rPr>
              <w:t>Create a marketing strategy to attract new businesses to the area</w:t>
            </w:r>
            <w:r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3597" w:type="dxa"/>
            <w:vMerge w:val="restart"/>
            <w:vAlign w:val="center"/>
          </w:tcPr>
          <w:p w14:paraId="6201B263" w14:textId="77777777" w:rsidR="0032209E" w:rsidRPr="0032209E" w:rsidRDefault="0032209E" w:rsidP="0032209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32209E">
              <w:rPr>
                <w:rFonts w:ascii="Calibri" w:eastAsia="Calibri" w:hAnsi="Calibri" w:cs="Calibri"/>
                <w:color w:val="000000" w:themeColor="text1"/>
              </w:rPr>
              <w:t>Attract new business opportunities.</w:t>
            </w:r>
          </w:p>
          <w:p w14:paraId="15419192" w14:textId="77777777" w:rsidR="0032209E" w:rsidRDefault="0032209E" w:rsidP="0032209E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0032209E" w14:paraId="4C53E873" w14:textId="77777777" w:rsidTr="00504446">
        <w:trPr>
          <w:trHeight w:val="70"/>
        </w:trPr>
        <w:tc>
          <w:tcPr>
            <w:tcW w:w="1975" w:type="dxa"/>
          </w:tcPr>
          <w:p w14:paraId="63049608" w14:textId="49CCB009" w:rsidR="0032209E" w:rsidRPr="00A33342" w:rsidRDefault="003F0E3B" w:rsidP="40EEDFE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A33342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="0032209E" w:rsidRPr="00A33342">
              <w:rPr>
                <w:rFonts w:ascii="Calibri" w:eastAsia="Calibri" w:hAnsi="Calibri" w:cs="Calibri"/>
                <w:color w:val="000000" w:themeColor="text1"/>
              </w:rPr>
              <w:t xml:space="preserve"> QoL</w:t>
            </w:r>
          </w:p>
        </w:tc>
        <w:tc>
          <w:tcPr>
            <w:tcW w:w="5218" w:type="dxa"/>
          </w:tcPr>
          <w:p w14:paraId="41FCADF6" w14:textId="480434CE" w:rsidR="0032209E" w:rsidRDefault="0032209E" w:rsidP="0032209E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D620C0">
              <w:rPr>
                <w:rFonts w:ascii="Calibri" w:eastAsia="Calibri" w:hAnsi="Calibri" w:cs="Calibri"/>
                <w:color w:val="000000" w:themeColor="text1"/>
              </w:rPr>
              <w:t>Explore creating micro-enterprises.</w:t>
            </w:r>
          </w:p>
        </w:tc>
        <w:tc>
          <w:tcPr>
            <w:tcW w:w="3597" w:type="dxa"/>
            <w:vMerge/>
          </w:tcPr>
          <w:p w14:paraId="15AA9647" w14:textId="77777777" w:rsidR="0032209E" w:rsidRDefault="0032209E" w:rsidP="40EEDFE7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</w:tbl>
    <w:p w14:paraId="143B31F9" w14:textId="77777777" w:rsidR="0032209E" w:rsidRDefault="0032209E" w:rsidP="40EEDFE7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p w14:paraId="75820E53" w14:textId="5795E460" w:rsidR="40EEDFE7" w:rsidRDefault="40EEDFE7" w:rsidP="40EEDFE7">
      <w:pPr>
        <w:rPr>
          <w:rFonts w:ascii="Calibri" w:eastAsia="Calibri" w:hAnsi="Calibri" w:cs="Calibri"/>
          <w:color w:val="000000" w:themeColor="text1"/>
        </w:rPr>
      </w:pPr>
    </w:p>
    <w:p w14:paraId="15772DC0" w14:textId="46336DA0" w:rsidR="40EEDFE7" w:rsidRDefault="40EEDFE7">
      <w:r>
        <w:br w:type="page"/>
      </w:r>
    </w:p>
    <w:p w14:paraId="1F301F91" w14:textId="1F1CFC48" w:rsidR="3754C7E8" w:rsidRPr="00672D64" w:rsidRDefault="3754C7E8" w:rsidP="003A0E65">
      <w:pPr>
        <w:rPr>
          <w:rFonts w:ascii="Calibri" w:eastAsia="Calibri" w:hAnsi="Calibri" w:cs="Calibri"/>
          <w:b/>
          <w:bCs/>
          <w:color w:val="000000" w:themeColor="text1"/>
          <w:sz w:val="44"/>
          <w:szCs w:val="44"/>
        </w:rPr>
      </w:pPr>
      <w:r w:rsidRPr="00672D64">
        <w:rPr>
          <w:rFonts w:ascii="Calibri" w:eastAsia="Calibri" w:hAnsi="Calibri" w:cs="Calibri"/>
          <w:b/>
          <w:bCs/>
          <w:color w:val="000000" w:themeColor="text1"/>
          <w:sz w:val="44"/>
          <w:szCs w:val="44"/>
        </w:rPr>
        <w:lastRenderedPageBreak/>
        <w:t>Education and Youth Programs</w:t>
      </w:r>
    </w:p>
    <w:p w14:paraId="47375B74" w14:textId="1D81E135" w:rsidR="00595E1D" w:rsidRPr="00672D64" w:rsidRDefault="00595E1D" w:rsidP="00595E1D">
      <w:pPr>
        <w:rPr>
          <w:rFonts w:ascii="Calibri" w:eastAsia="Calibri" w:hAnsi="Calibri" w:cs="Calibri"/>
          <w:b/>
          <w:bCs/>
          <w:color w:val="000000" w:themeColor="text1"/>
        </w:rPr>
      </w:pPr>
      <w:r w:rsidRPr="00672D64">
        <w:rPr>
          <w:rFonts w:ascii="Calibri" w:eastAsia="Calibri" w:hAnsi="Calibri" w:cs="Calibri"/>
          <w:b/>
          <w:bCs/>
          <w:color w:val="000000" w:themeColor="text1"/>
        </w:rPr>
        <w:t>Similarities in Objectives:</w:t>
      </w:r>
    </w:p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1980"/>
        <w:gridCol w:w="5488"/>
        <w:gridCol w:w="3872"/>
      </w:tblGrid>
      <w:tr w:rsidR="00672D64" w:rsidRPr="00672D64" w14:paraId="455AD54B" w14:textId="77777777" w:rsidTr="00672D64">
        <w:tc>
          <w:tcPr>
            <w:tcW w:w="1980" w:type="dxa"/>
          </w:tcPr>
          <w:p w14:paraId="001EA51F" w14:textId="45535C19" w:rsidR="00E55924" w:rsidRPr="00672D64" w:rsidRDefault="00E55924" w:rsidP="40EEDFE7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672D64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>Original Plan</w:t>
            </w:r>
          </w:p>
        </w:tc>
        <w:tc>
          <w:tcPr>
            <w:tcW w:w="5488" w:type="dxa"/>
          </w:tcPr>
          <w:p w14:paraId="32B1489D" w14:textId="21532710" w:rsidR="00E55924" w:rsidRPr="00672D64" w:rsidRDefault="00A770D0" w:rsidP="40EEDFE7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672D64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>Objectives</w:t>
            </w:r>
          </w:p>
        </w:tc>
        <w:tc>
          <w:tcPr>
            <w:tcW w:w="3872" w:type="dxa"/>
          </w:tcPr>
          <w:p w14:paraId="563B8B46" w14:textId="1A4EEB3F" w:rsidR="00E55924" w:rsidRPr="00672D64" w:rsidRDefault="00E55924" w:rsidP="40EEDFE7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672D64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>Similar Goals</w:t>
            </w:r>
          </w:p>
        </w:tc>
      </w:tr>
      <w:tr w:rsidR="00672D64" w:rsidRPr="00672D64" w14:paraId="58A8104F" w14:textId="77777777" w:rsidTr="00672D64">
        <w:tc>
          <w:tcPr>
            <w:tcW w:w="1980" w:type="dxa"/>
          </w:tcPr>
          <w:p w14:paraId="48B5886B" w14:textId="4F7618DD" w:rsidR="00E55924" w:rsidRPr="00A33342" w:rsidRDefault="00A770D0" w:rsidP="40EEDFE7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A3334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TANC</w:t>
            </w:r>
          </w:p>
        </w:tc>
        <w:tc>
          <w:tcPr>
            <w:tcW w:w="5488" w:type="dxa"/>
          </w:tcPr>
          <w:p w14:paraId="773F5978" w14:textId="62B5B80F" w:rsidR="00E55924" w:rsidRPr="00672D64" w:rsidRDefault="00E55924" w:rsidP="40EEDFE7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672D64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Increase access to high-quality early learning and youth programs.</w:t>
            </w:r>
          </w:p>
        </w:tc>
        <w:tc>
          <w:tcPr>
            <w:tcW w:w="3872" w:type="dxa"/>
            <w:vMerge w:val="restart"/>
            <w:vAlign w:val="center"/>
          </w:tcPr>
          <w:p w14:paraId="5A7E38AC" w14:textId="77777777" w:rsidR="00E55924" w:rsidRPr="00672D64" w:rsidRDefault="00E55924" w:rsidP="00E55924">
            <w:pPr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72D64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Increase access and improve early </w:t>
            </w:r>
            <w:proofErr w:type="gramStart"/>
            <w:r w:rsidRPr="00672D64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ed</w:t>
            </w:r>
            <w:proofErr w:type="gramEnd"/>
            <w:r w:rsidRPr="00672D64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and youth programs.</w:t>
            </w:r>
          </w:p>
          <w:p w14:paraId="54584050" w14:textId="77777777" w:rsidR="00E55924" w:rsidRPr="00672D64" w:rsidRDefault="00E55924" w:rsidP="00E55924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672D64" w:rsidRPr="00672D64" w14:paraId="53DBE9D1" w14:textId="77777777" w:rsidTr="00672D64">
        <w:tc>
          <w:tcPr>
            <w:tcW w:w="1980" w:type="dxa"/>
          </w:tcPr>
          <w:p w14:paraId="428678F8" w14:textId="685B12E5" w:rsidR="00E55924" w:rsidRPr="00A33342" w:rsidRDefault="003F0E3B" w:rsidP="40EEDFE7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A3334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Southeast</w:t>
            </w:r>
            <w:r w:rsidR="00A770D0" w:rsidRPr="00A3334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QoL</w:t>
            </w:r>
          </w:p>
        </w:tc>
        <w:tc>
          <w:tcPr>
            <w:tcW w:w="5488" w:type="dxa"/>
          </w:tcPr>
          <w:p w14:paraId="3BDBACDE" w14:textId="1AEF856F" w:rsidR="00E55924" w:rsidRPr="00672D64" w:rsidRDefault="00E55924" w:rsidP="40EEDFE7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672D64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Increase high quality early educational opportunities in the </w:t>
            </w:r>
            <w:r w:rsidR="003F0E3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Southeast</w:t>
            </w:r>
            <w:r w:rsidRPr="00672D64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AND Challenge and support existing youth programs.</w:t>
            </w:r>
          </w:p>
        </w:tc>
        <w:tc>
          <w:tcPr>
            <w:tcW w:w="3872" w:type="dxa"/>
            <w:vMerge/>
          </w:tcPr>
          <w:p w14:paraId="75839444" w14:textId="77777777" w:rsidR="00E55924" w:rsidRPr="00672D64" w:rsidRDefault="00E55924" w:rsidP="40EEDFE7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672D64" w:rsidRPr="00672D64" w14:paraId="15C065B3" w14:textId="77777777" w:rsidTr="00672D64">
        <w:tc>
          <w:tcPr>
            <w:tcW w:w="1980" w:type="dxa"/>
          </w:tcPr>
          <w:p w14:paraId="36A5CD2B" w14:textId="35AE3FCA" w:rsidR="00E55924" w:rsidRPr="00A33342" w:rsidRDefault="00A770D0" w:rsidP="40EEDFE7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A3334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TANC</w:t>
            </w:r>
          </w:p>
        </w:tc>
        <w:tc>
          <w:tcPr>
            <w:tcW w:w="5488" w:type="dxa"/>
          </w:tcPr>
          <w:p w14:paraId="11BCC716" w14:textId="37B820CF" w:rsidR="00E55924" w:rsidRPr="00672D64" w:rsidRDefault="00E55924" w:rsidP="40EEDFE7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672D64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Expand opportunities for post-secondary education and workforce development.</w:t>
            </w:r>
          </w:p>
        </w:tc>
        <w:tc>
          <w:tcPr>
            <w:tcW w:w="3872" w:type="dxa"/>
            <w:vMerge w:val="restart"/>
            <w:vAlign w:val="center"/>
          </w:tcPr>
          <w:p w14:paraId="122E5004" w14:textId="7A236209" w:rsidR="00E55924" w:rsidRPr="00672D64" w:rsidRDefault="00E55924" w:rsidP="00E55924">
            <w:pPr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72D64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More career opportunities for youth after graduation.</w:t>
            </w:r>
          </w:p>
        </w:tc>
      </w:tr>
      <w:tr w:rsidR="00672D64" w:rsidRPr="00672D64" w14:paraId="34065D2D" w14:textId="77777777" w:rsidTr="00672D64">
        <w:trPr>
          <w:trHeight w:val="485"/>
        </w:trPr>
        <w:tc>
          <w:tcPr>
            <w:tcW w:w="1980" w:type="dxa"/>
          </w:tcPr>
          <w:p w14:paraId="110A3901" w14:textId="4C75653E" w:rsidR="00E55924" w:rsidRPr="00A33342" w:rsidRDefault="00777AF4" w:rsidP="40EEDFE7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proofErr w:type="spellStart"/>
            <w:r w:rsidRPr="00A3334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SoIndy</w:t>
            </w:r>
            <w:proofErr w:type="spellEnd"/>
          </w:p>
        </w:tc>
        <w:tc>
          <w:tcPr>
            <w:tcW w:w="5488" w:type="dxa"/>
          </w:tcPr>
          <w:p w14:paraId="734B0188" w14:textId="77777777" w:rsidR="00E55924" w:rsidRPr="00672D64" w:rsidRDefault="00E55924" w:rsidP="00E5592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72D64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Broader community awareness of local career opportunities for South Indy youth and young adults.</w:t>
            </w:r>
          </w:p>
          <w:p w14:paraId="50399EF3" w14:textId="77777777" w:rsidR="00E55924" w:rsidRPr="00672D64" w:rsidRDefault="00E55924" w:rsidP="40EEDFE7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872" w:type="dxa"/>
            <w:vMerge/>
          </w:tcPr>
          <w:p w14:paraId="4D93A3F9" w14:textId="77777777" w:rsidR="00E55924" w:rsidRPr="00672D64" w:rsidRDefault="00E55924" w:rsidP="40EEDFE7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</w:tbl>
    <w:p w14:paraId="316BDF58" w14:textId="1AA961A8" w:rsidR="0C35CDE4" w:rsidRPr="00672D64" w:rsidRDefault="00595E1D" w:rsidP="40EEDFE7">
      <w:pPr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  <w:r w:rsidRPr="00672D64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Similarities in Strategies:</w:t>
      </w:r>
    </w:p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1980"/>
        <w:gridCol w:w="5488"/>
        <w:gridCol w:w="3872"/>
      </w:tblGrid>
      <w:tr w:rsidR="00E55924" w:rsidRPr="00672D64" w14:paraId="7B5BCEAB" w14:textId="77777777" w:rsidTr="00672D64">
        <w:tc>
          <w:tcPr>
            <w:tcW w:w="1980" w:type="dxa"/>
          </w:tcPr>
          <w:p w14:paraId="44AD2AC3" w14:textId="0C1D37A6" w:rsidR="00E55924" w:rsidRPr="00672D64" w:rsidRDefault="00E55924" w:rsidP="40EEDFE7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672D64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>Original Plan</w:t>
            </w:r>
          </w:p>
        </w:tc>
        <w:tc>
          <w:tcPr>
            <w:tcW w:w="5488" w:type="dxa"/>
          </w:tcPr>
          <w:p w14:paraId="424E44CB" w14:textId="4B3CB410" w:rsidR="00E55924" w:rsidRPr="00672D64" w:rsidRDefault="00A770D0" w:rsidP="40EEDFE7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672D64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>Strategies</w:t>
            </w:r>
          </w:p>
        </w:tc>
        <w:tc>
          <w:tcPr>
            <w:tcW w:w="3872" w:type="dxa"/>
          </w:tcPr>
          <w:p w14:paraId="4FB2044D" w14:textId="0640F7D4" w:rsidR="00E55924" w:rsidRPr="00672D64" w:rsidRDefault="00E55924" w:rsidP="40EEDFE7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672D64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>Similar Goals</w:t>
            </w:r>
          </w:p>
        </w:tc>
      </w:tr>
      <w:tr w:rsidR="00A770D0" w:rsidRPr="00672D64" w14:paraId="224C0958" w14:textId="77777777" w:rsidTr="00672D64">
        <w:trPr>
          <w:trHeight w:val="368"/>
        </w:trPr>
        <w:tc>
          <w:tcPr>
            <w:tcW w:w="1980" w:type="dxa"/>
          </w:tcPr>
          <w:p w14:paraId="4F2A8C76" w14:textId="1C4FE913" w:rsidR="00A770D0" w:rsidRPr="00A33342" w:rsidRDefault="00A770D0" w:rsidP="40EEDFE7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A3334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TANC</w:t>
            </w:r>
          </w:p>
        </w:tc>
        <w:tc>
          <w:tcPr>
            <w:tcW w:w="5488" w:type="dxa"/>
          </w:tcPr>
          <w:p w14:paraId="1CD87158" w14:textId="77777777" w:rsidR="00A770D0" w:rsidRPr="00672D64" w:rsidRDefault="00A770D0" w:rsidP="00A770D0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72D64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Provide cultural and bilingual programming.</w:t>
            </w:r>
          </w:p>
          <w:p w14:paraId="2E5B5772" w14:textId="77777777" w:rsidR="00A770D0" w:rsidRPr="00672D64" w:rsidRDefault="00A770D0" w:rsidP="40EEDFE7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872" w:type="dxa"/>
            <w:vMerge w:val="restart"/>
            <w:vAlign w:val="center"/>
          </w:tcPr>
          <w:p w14:paraId="01367C52" w14:textId="77320E55" w:rsidR="00A770D0" w:rsidRPr="00672D64" w:rsidRDefault="00A770D0" w:rsidP="00A770D0">
            <w:pPr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72D64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Inclusion of culture in schools.</w:t>
            </w:r>
          </w:p>
        </w:tc>
      </w:tr>
      <w:tr w:rsidR="00A770D0" w:rsidRPr="00672D64" w14:paraId="58194B5C" w14:textId="77777777" w:rsidTr="00672D64">
        <w:trPr>
          <w:trHeight w:val="908"/>
        </w:trPr>
        <w:tc>
          <w:tcPr>
            <w:tcW w:w="1980" w:type="dxa"/>
          </w:tcPr>
          <w:p w14:paraId="087A20DE" w14:textId="09C26955" w:rsidR="00A770D0" w:rsidRPr="00A33342" w:rsidRDefault="003F0E3B" w:rsidP="40EEDFE7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A3334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Southeast</w:t>
            </w:r>
            <w:r w:rsidR="00A770D0" w:rsidRPr="00A3334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QoL</w:t>
            </w:r>
          </w:p>
        </w:tc>
        <w:tc>
          <w:tcPr>
            <w:tcW w:w="5488" w:type="dxa"/>
          </w:tcPr>
          <w:p w14:paraId="0D330477" w14:textId="77777777" w:rsidR="00A770D0" w:rsidRPr="00672D64" w:rsidRDefault="00A770D0" w:rsidP="00A770D0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72D64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Work to ensure that children reach social and culturally appropriate developmental milestones before they enter kindergarten.</w:t>
            </w:r>
          </w:p>
          <w:p w14:paraId="504B9E0B" w14:textId="77777777" w:rsidR="00A770D0" w:rsidRPr="00672D64" w:rsidRDefault="00A770D0" w:rsidP="40EEDFE7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872" w:type="dxa"/>
            <w:vMerge/>
          </w:tcPr>
          <w:p w14:paraId="7FFAEB14" w14:textId="77777777" w:rsidR="00A770D0" w:rsidRPr="00672D64" w:rsidRDefault="00A770D0" w:rsidP="00A770D0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A770D0" w:rsidRPr="00672D64" w14:paraId="179195BB" w14:textId="77777777" w:rsidTr="00672D64">
        <w:trPr>
          <w:trHeight w:val="728"/>
        </w:trPr>
        <w:tc>
          <w:tcPr>
            <w:tcW w:w="1980" w:type="dxa"/>
          </w:tcPr>
          <w:p w14:paraId="149E76E8" w14:textId="42B70F01" w:rsidR="00A770D0" w:rsidRPr="00A33342" w:rsidRDefault="003F0E3B" w:rsidP="00A770D0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A3334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Southeast</w:t>
            </w:r>
            <w:r w:rsidR="00A770D0" w:rsidRPr="00A3334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QoL</w:t>
            </w:r>
          </w:p>
          <w:p w14:paraId="72D62F92" w14:textId="77777777" w:rsidR="00A770D0" w:rsidRPr="00A33342" w:rsidRDefault="00A770D0" w:rsidP="40EEDFE7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488" w:type="dxa"/>
          </w:tcPr>
          <w:p w14:paraId="1E446831" w14:textId="257255CF" w:rsidR="00A770D0" w:rsidRPr="00672D64" w:rsidRDefault="00A770D0" w:rsidP="00A770D0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72D64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Seek collaboration with other groups who work to improve kindergarten readiness at home and in schools.</w:t>
            </w:r>
          </w:p>
          <w:p w14:paraId="1DEBE4F5" w14:textId="77777777" w:rsidR="00A770D0" w:rsidRPr="00672D64" w:rsidRDefault="00A770D0" w:rsidP="40EEDFE7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872" w:type="dxa"/>
            <w:vMerge w:val="restart"/>
            <w:vAlign w:val="center"/>
          </w:tcPr>
          <w:p w14:paraId="11E7AE31" w14:textId="77777777" w:rsidR="00A770D0" w:rsidRPr="00672D64" w:rsidRDefault="00A770D0" w:rsidP="00A770D0">
            <w:pPr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72D64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Expand resources for kids prior to kindergarten.</w:t>
            </w:r>
          </w:p>
          <w:p w14:paraId="7DBB5AA6" w14:textId="77777777" w:rsidR="00A770D0" w:rsidRPr="00672D64" w:rsidRDefault="00A770D0" w:rsidP="00A770D0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A770D0" w:rsidRPr="00672D64" w14:paraId="037D8C7F" w14:textId="77777777" w:rsidTr="00672D64">
        <w:tc>
          <w:tcPr>
            <w:tcW w:w="1980" w:type="dxa"/>
          </w:tcPr>
          <w:p w14:paraId="0C146804" w14:textId="2297481C" w:rsidR="00A770D0" w:rsidRPr="00A33342" w:rsidRDefault="00A770D0" w:rsidP="40EEDFE7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A3334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TANC </w:t>
            </w:r>
          </w:p>
        </w:tc>
        <w:tc>
          <w:tcPr>
            <w:tcW w:w="5488" w:type="dxa"/>
          </w:tcPr>
          <w:p w14:paraId="05E71887" w14:textId="62602B76" w:rsidR="00A770D0" w:rsidRPr="00672D64" w:rsidRDefault="00A770D0" w:rsidP="40EEDFE7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672D64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Expand pre-k offerings throughout the neighborhood.</w:t>
            </w:r>
          </w:p>
        </w:tc>
        <w:tc>
          <w:tcPr>
            <w:tcW w:w="3872" w:type="dxa"/>
            <w:vMerge/>
          </w:tcPr>
          <w:p w14:paraId="0DA4B9EE" w14:textId="77777777" w:rsidR="00A770D0" w:rsidRPr="00672D64" w:rsidRDefault="00A770D0" w:rsidP="00A770D0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A770D0" w:rsidRPr="00672D64" w14:paraId="1BEF91E8" w14:textId="77777777" w:rsidTr="00672D64">
        <w:trPr>
          <w:trHeight w:val="620"/>
        </w:trPr>
        <w:tc>
          <w:tcPr>
            <w:tcW w:w="1980" w:type="dxa"/>
          </w:tcPr>
          <w:p w14:paraId="02839DFC" w14:textId="17EB9FED" w:rsidR="00A770D0" w:rsidRPr="00A33342" w:rsidRDefault="003F0E3B" w:rsidP="00A770D0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A3334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Southeast</w:t>
            </w:r>
            <w:r w:rsidR="00A770D0" w:rsidRPr="00A3334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QoL </w:t>
            </w:r>
          </w:p>
        </w:tc>
        <w:tc>
          <w:tcPr>
            <w:tcW w:w="5488" w:type="dxa"/>
          </w:tcPr>
          <w:p w14:paraId="42E9DA1A" w14:textId="3C41FEF1" w:rsidR="00A770D0" w:rsidRPr="00672D64" w:rsidRDefault="00A770D0" w:rsidP="00A770D0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72D64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Support the parent coordinators/liaison’s role in SE schools.</w:t>
            </w:r>
          </w:p>
          <w:p w14:paraId="0E5088B8" w14:textId="77777777" w:rsidR="00A770D0" w:rsidRPr="00672D64" w:rsidRDefault="00A770D0" w:rsidP="40EEDFE7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872" w:type="dxa"/>
            <w:vMerge w:val="restart"/>
            <w:vAlign w:val="center"/>
          </w:tcPr>
          <w:p w14:paraId="4299A8DA" w14:textId="4A4C9662" w:rsidR="00A770D0" w:rsidRPr="00672D64" w:rsidRDefault="00A770D0" w:rsidP="00A770D0">
            <w:pPr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72D64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Support of all people for schools and other resources. Not to let languages create barriers.</w:t>
            </w:r>
          </w:p>
        </w:tc>
      </w:tr>
      <w:tr w:rsidR="00A770D0" w:rsidRPr="00672D64" w14:paraId="7D1BC107" w14:textId="77777777" w:rsidTr="00672D64">
        <w:trPr>
          <w:trHeight w:val="602"/>
        </w:trPr>
        <w:tc>
          <w:tcPr>
            <w:tcW w:w="1980" w:type="dxa"/>
          </w:tcPr>
          <w:p w14:paraId="50BD3B89" w14:textId="36ECF28D" w:rsidR="00A770D0" w:rsidRPr="00A33342" w:rsidRDefault="00A770D0" w:rsidP="00A770D0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A3334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TANC </w:t>
            </w:r>
          </w:p>
        </w:tc>
        <w:tc>
          <w:tcPr>
            <w:tcW w:w="5488" w:type="dxa"/>
          </w:tcPr>
          <w:p w14:paraId="26A845E3" w14:textId="376ABAD8" w:rsidR="00A770D0" w:rsidRPr="00672D64" w:rsidRDefault="00A770D0" w:rsidP="00A770D0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72D64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Connect non-English speaking residents to resources for overcoming language barriers.</w:t>
            </w:r>
          </w:p>
          <w:p w14:paraId="06A1D0D6" w14:textId="77777777" w:rsidR="00A770D0" w:rsidRPr="00672D64" w:rsidRDefault="00A770D0" w:rsidP="40EEDFE7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872" w:type="dxa"/>
            <w:vMerge/>
          </w:tcPr>
          <w:p w14:paraId="08D561F6" w14:textId="77777777" w:rsidR="00A770D0" w:rsidRPr="00672D64" w:rsidRDefault="00A770D0" w:rsidP="00A770D0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A770D0" w:rsidRPr="00672D64" w14:paraId="5BAFD1D5" w14:textId="77777777" w:rsidTr="00672D64">
        <w:trPr>
          <w:trHeight w:val="422"/>
        </w:trPr>
        <w:tc>
          <w:tcPr>
            <w:tcW w:w="1980" w:type="dxa"/>
          </w:tcPr>
          <w:p w14:paraId="34CC0809" w14:textId="33FE1EB6" w:rsidR="00A770D0" w:rsidRPr="00A33342" w:rsidRDefault="00A770D0" w:rsidP="00A770D0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A3334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TANC - </w:t>
            </w:r>
          </w:p>
          <w:p w14:paraId="2CC91F42" w14:textId="77777777" w:rsidR="00A770D0" w:rsidRPr="00A33342" w:rsidRDefault="00A770D0" w:rsidP="40EEDFE7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488" w:type="dxa"/>
          </w:tcPr>
          <w:p w14:paraId="125D0B74" w14:textId="2FB9C22A" w:rsidR="00A770D0" w:rsidRPr="00672D64" w:rsidRDefault="00A770D0" w:rsidP="00A770D0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72D64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Connect residents to existing services, adult educational programs, job-skills programs, and training.</w:t>
            </w:r>
          </w:p>
          <w:p w14:paraId="3AC0E83D" w14:textId="77777777" w:rsidR="00A770D0" w:rsidRPr="00672D64" w:rsidRDefault="00A770D0" w:rsidP="40EEDFE7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872" w:type="dxa"/>
            <w:vMerge w:val="restart"/>
            <w:vAlign w:val="center"/>
          </w:tcPr>
          <w:p w14:paraId="159A4E05" w14:textId="2E8AF2DA" w:rsidR="00A770D0" w:rsidRPr="00672D64" w:rsidRDefault="00A770D0" w:rsidP="00A770D0">
            <w:pPr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72D64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Create more educational opportunities.</w:t>
            </w:r>
          </w:p>
        </w:tc>
      </w:tr>
      <w:tr w:rsidR="00A770D0" w:rsidRPr="00672D64" w14:paraId="7F54D0FE" w14:textId="77777777" w:rsidTr="00672D64">
        <w:trPr>
          <w:trHeight w:val="1772"/>
        </w:trPr>
        <w:tc>
          <w:tcPr>
            <w:tcW w:w="1980" w:type="dxa"/>
          </w:tcPr>
          <w:p w14:paraId="0311C52E" w14:textId="4C014E06" w:rsidR="00A770D0" w:rsidRPr="00A33342" w:rsidRDefault="00777AF4" w:rsidP="00A770D0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proofErr w:type="spellStart"/>
            <w:r w:rsidRPr="00A3334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SoIndy</w:t>
            </w:r>
            <w:proofErr w:type="spellEnd"/>
            <w:r w:rsidR="00A770D0" w:rsidRPr="00A3334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5488" w:type="dxa"/>
          </w:tcPr>
          <w:p w14:paraId="5BC61F4B" w14:textId="75920126" w:rsidR="00A770D0" w:rsidRPr="00672D64" w:rsidRDefault="00A770D0" w:rsidP="00A770D0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672D64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Promote on the job training including apprenticeships, job shadowing, and/or internship opportunities. + Promote widely available and accessible South Indy adult trades programs and basic skills training and connect opportunities with local businesses. + Promote locations on the Southside that currently provide career counseling preparation.</w:t>
            </w:r>
          </w:p>
        </w:tc>
        <w:tc>
          <w:tcPr>
            <w:tcW w:w="3872" w:type="dxa"/>
            <w:vMerge/>
          </w:tcPr>
          <w:p w14:paraId="5AAB792E" w14:textId="77777777" w:rsidR="00A770D0" w:rsidRPr="00672D64" w:rsidRDefault="00A770D0" w:rsidP="00A770D0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A770D0" w:rsidRPr="00672D64" w14:paraId="340C8997" w14:textId="77777777" w:rsidTr="00672D64">
        <w:tc>
          <w:tcPr>
            <w:tcW w:w="1980" w:type="dxa"/>
          </w:tcPr>
          <w:p w14:paraId="73E2A711" w14:textId="7E978447" w:rsidR="00A770D0" w:rsidRPr="00A33342" w:rsidRDefault="00A770D0" w:rsidP="00A770D0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A3334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TANC </w:t>
            </w:r>
          </w:p>
        </w:tc>
        <w:tc>
          <w:tcPr>
            <w:tcW w:w="5488" w:type="dxa"/>
          </w:tcPr>
          <w:p w14:paraId="59302EAF" w14:textId="07BCEB0D" w:rsidR="00A770D0" w:rsidRPr="00672D64" w:rsidRDefault="00A770D0" w:rsidP="00A770D0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672D64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Work with existing education providers to offer a variety of opportunities for neighborhood youth.</w:t>
            </w:r>
          </w:p>
        </w:tc>
        <w:tc>
          <w:tcPr>
            <w:tcW w:w="3872" w:type="dxa"/>
            <w:vMerge w:val="restart"/>
            <w:vAlign w:val="center"/>
          </w:tcPr>
          <w:p w14:paraId="4A36C56C" w14:textId="096381A8" w:rsidR="00A770D0" w:rsidRPr="00672D64" w:rsidRDefault="00A770D0" w:rsidP="00A770D0">
            <w:pPr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72D64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Use existing neighborhood resources to help create more opportunities for local youth.</w:t>
            </w:r>
          </w:p>
          <w:p w14:paraId="287BE4FD" w14:textId="77777777" w:rsidR="00A770D0" w:rsidRPr="00672D64" w:rsidRDefault="00A770D0" w:rsidP="00A770D0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A770D0" w:rsidRPr="00672D64" w14:paraId="22EB71B6" w14:textId="77777777" w:rsidTr="00672D64">
        <w:tc>
          <w:tcPr>
            <w:tcW w:w="1980" w:type="dxa"/>
          </w:tcPr>
          <w:p w14:paraId="60072ADD" w14:textId="4F3F8E74" w:rsidR="00A770D0" w:rsidRPr="00A33342" w:rsidRDefault="00777AF4" w:rsidP="00A770D0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proofErr w:type="spellStart"/>
            <w:r w:rsidRPr="00A3334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SoIndy</w:t>
            </w:r>
            <w:proofErr w:type="spellEnd"/>
            <w:r w:rsidR="00A770D0" w:rsidRPr="00A3334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5488" w:type="dxa"/>
          </w:tcPr>
          <w:p w14:paraId="0E04454B" w14:textId="489464B2" w:rsidR="00A770D0" w:rsidRPr="00672D64" w:rsidRDefault="00A770D0" w:rsidP="00A770D0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672D64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Work with schools, churches, afterschool education programs, and community centers to promote or host quarterly education and workforce development activities/events.</w:t>
            </w:r>
          </w:p>
        </w:tc>
        <w:tc>
          <w:tcPr>
            <w:tcW w:w="3872" w:type="dxa"/>
            <w:vMerge/>
          </w:tcPr>
          <w:p w14:paraId="54E2FC07" w14:textId="77777777" w:rsidR="00A770D0" w:rsidRPr="00672D64" w:rsidRDefault="00A770D0" w:rsidP="00A770D0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</w:tbl>
    <w:p w14:paraId="5D6F5C14" w14:textId="0E681D22" w:rsidR="7F547507" w:rsidRPr="00672D64" w:rsidRDefault="40EEDFE7" w:rsidP="003A0E65">
      <w:pPr>
        <w:rPr>
          <w:color w:val="000000" w:themeColor="text1"/>
        </w:rPr>
      </w:pPr>
      <w:r w:rsidRPr="00672D64">
        <w:rPr>
          <w:sz w:val="21"/>
          <w:szCs w:val="21"/>
        </w:rPr>
        <w:br w:type="page"/>
      </w:r>
      <w:r w:rsidR="7F547507" w:rsidRPr="00672D64">
        <w:rPr>
          <w:rFonts w:ascii="Calibri" w:eastAsia="Calibri" w:hAnsi="Calibri" w:cs="Calibri"/>
          <w:b/>
          <w:bCs/>
          <w:color w:val="000000" w:themeColor="text1"/>
          <w:sz w:val="44"/>
          <w:szCs w:val="44"/>
        </w:rPr>
        <w:lastRenderedPageBreak/>
        <w:t>Housing Developments</w:t>
      </w:r>
    </w:p>
    <w:p w14:paraId="2F01A938" w14:textId="6F1434BB" w:rsidR="5DDF3D7D" w:rsidRPr="00672D64" w:rsidRDefault="00595E1D" w:rsidP="40EEDFE7">
      <w:pPr>
        <w:rPr>
          <w:b/>
          <w:bCs/>
          <w:color w:val="000000" w:themeColor="text1"/>
        </w:rPr>
      </w:pPr>
      <w:r w:rsidRPr="00672D64">
        <w:rPr>
          <w:b/>
          <w:bCs/>
          <w:color w:val="000000" w:themeColor="text1"/>
        </w:rPr>
        <w:t>Similarities in Objectives: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5488"/>
        <w:gridCol w:w="3597"/>
      </w:tblGrid>
      <w:tr w:rsidR="00672D64" w:rsidRPr="00672D64" w14:paraId="2D131892" w14:textId="77777777" w:rsidTr="00C21004">
        <w:tc>
          <w:tcPr>
            <w:tcW w:w="1705" w:type="dxa"/>
          </w:tcPr>
          <w:p w14:paraId="2E15FC40" w14:textId="56F7516F" w:rsidR="00C21004" w:rsidRPr="00672D64" w:rsidRDefault="00C21004" w:rsidP="40EEDFE7">
            <w:pPr>
              <w:rPr>
                <w:b/>
                <w:bCs/>
                <w:color w:val="000000" w:themeColor="text1"/>
              </w:rPr>
            </w:pPr>
            <w:r w:rsidRPr="00672D64">
              <w:rPr>
                <w:b/>
                <w:bCs/>
                <w:color w:val="000000" w:themeColor="text1"/>
              </w:rPr>
              <w:t>Original Plan</w:t>
            </w:r>
          </w:p>
        </w:tc>
        <w:tc>
          <w:tcPr>
            <w:tcW w:w="5488" w:type="dxa"/>
          </w:tcPr>
          <w:p w14:paraId="1C7AF260" w14:textId="7B9E61D7" w:rsidR="00C21004" w:rsidRPr="00672D64" w:rsidRDefault="00C21004" w:rsidP="40EEDFE7">
            <w:pPr>
              <w:rPr>
                <w:b/>
                <w:bCs/>
                <w:color w:val="000000" w:themeColor="text1"/>
              </w:rPr>
            </w:pPr>
            <w:r w:rsidRPr="00672D64">
              <w:rPr>
                <w:b/>
                <w:bCs/>
                <w:color w:val="000000" w:themeColor="text1"/>
              </w:rPr>
              <w:t>Objective</w:t>
            </w:r>
          </w:p>
        </w:tc>
        <w:tc>
          <w:tcPr>
            <w:tcW w:w="3597" w:type="dxa"/>
          </w:tcPr>
          <w:p w14:paraId="33B11F86" w14:textId="54338B23" w:rsidR="00C21004" w:rsidRPr="00672D64" w:rsidRDefault="00C21004" w:rsidP="40EEDFE7">
            <w:pPr>
              <w:rPr>
                <w:b/>
                <w:bCs/>
                <w:color w:val="000000" w:themeColor="text1"/>
              </w:rPr>
            </w:pPr>
            <w:r w:rsidRPr="00672D64">
              <w:rPr>
                <w:b/>
                <w:bCs/>
                <w:color w:val="000000" w:themeColor="text1"/>
              </w:rPr>
              <w:t>Similar Goals</w:t>
            </w:r>
          </w:p>
        </w:tc>
      </w:tr>
      <w:tr w:rsidR="00672D64" w:rsidRPr="00672D64" w14:paraId="71D4197A" w14:textId="77777777" w:rsidTr="00C21004">
        <w:tc>
          <w:tcPr>
            <w:tcW w:w="1705" w:type="dxa"/>
          </w:tcPr>
          <w:p w14:paraId="50A2580E" w14:textId="04C8A1D3" w:rsidR="00C21004" w:rsidRPr="00A33342" w:rsidRDefault="003F0E3B" w:rsidP="40EEDFE7">
            <w:pPr>
              <w:rPr>
                <w:color w:val="000000" w:themeColor="text1"/>
              </w:rPr>
            </w:pPr>
            <w:r w:rsidRPr="00A33342">
              <w:rPr>
                <w:color w:val="000000" w:themeColor="text1"/>
              </w:rPr>
              <w:t>Southeast</w:t>
            </w:r>
            <w:r w:rsidR="00C21004" w:rsidRPr="00A33342">
              <w:rPr>
                <w:color w:val="000000" w:themeColor="text1"/>
              </w:rPr>
              <w:t xml:space="preserve"> QoL</w:t>
            </w:r>
          </w:p>
        </w:tc>
        <w:tc>
          <w:tcPr>
            <w:tcW w:w="5488" w:type="dxa"/>
          </w:tcPr>
          <w:p w14:paraId="7F18E1B5" w14:textId="711B3D00" w:rsidR="00C21004" w:rsidRPr="00672D64" w:rsidRDefault="00C21004" w:rsidP="40EEDFE7">
            <w:pPr>
              <w:rPr>
                <w:color w:val="000000" w:themeColor="text1"/>
              </w:rPr>
            </w:pPr>
            <w:r w:rsidRPr="00672D64">
              <w:rPr>
                <w:rFonts w:ascii="Calibri" w:eastAsia="Calibri" w:hAnsi="Calibri" w:cs="Calibri"/>
                <w:color w:val="000000" w:themeColor="text1"/>
              </w:rPr>
              <w:t>Transform neighborhoods block by block.</w:t>
            </w:r>
          </w:p>
        </w:tc>
        <w:tc>
          <w:tcPr>
            <w:tcW w:w="3597" w:type="dxa"/>
            <w:vMerge w:val="restart"/>
            <w:vAlign w:val="center"/>
          </w:tcPr>
          <w:p w14:paraId="17D819FC" w14:textId="77777777" w:rsidR="00C21004" w:rsidRPr="00672D64" w:rsidRDefault="00C21004" w:rsidP="00C21004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672D64">
              <w:rPr>
                <w:rFonts w:ascii="Calibri" w:eastAsia="Calibri" w:hAnsi="Calibri" w:cs="Calibri"/>
                <w:color w:val="000000" w:themeColor="text1"/>
              </w:rPr>
              <w:t>Work on improving the quality of existing properties.</w:t>
            </w:r>
          </w:p>
          <w:p w14:paraId="7897C7AC" w14:textId="77777777" w:rsidR="00C21004" w:rsidRPr="00672D64" w:rsidRDefault="00C21004" w:rsidP="00C21004">
            <w:pPr>
              <w:jc w:val="center"/>
              <w:rPr>
                <w:color w:val="000000" w:themeColor="text1"/>
              </w:rPr>
            </w:pPr>
          </w:p>
        </w:tc>
      </w:tr>
      <w:tr w:rsidR="00672D64" w:rsidRPr="00672D64" w14:paraId="1281A7BA" w14:textId="77777777" w:rsidTr="00C21004">
        <w:tc>
          <w:tcPr>
            <w:tcW w:w="1705" w:type="dxa"/>
          </w:tcPr>
          <w:p w14:paraId="70E2513B" w14:textId="1753128A" w:rsidR="00C21004" w:rsidRPr="00A33342" w:rsidRDefault="00C21004" w:rsidP="40EEDFE7">
            <w:pPr>
              <w:rPr>
                <w:color w:val="000000" w:themeColor="text1"/>
              </w:rPr>
            </w:pPr>
            <w:r w:rsidRPr="00A33342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  <w:tc>
          <w:tcPr>
            <w:tcW w:w="5488" w:type="dxa"/>
          </w:tcPr>
          <w:p w14:paraId="355344A3" w14:textId="695647D3" w:rsidR="00C21004" w:rsidRPr="00672D64" w:rsidRDefault="00C21004" w:rsidP="40EEDFE7">
            <w:pPr>
              <w:rPr>
                <w:color w:val="000000" w:themeColor="text1"/>
              </w:rPr>
            </w:pPr>
            <w:r w:rsidRPr="00672D64">
              <w:rPr>
                <w:rFonts w:ascii="Calibri" w:eastAsia="Calibri" w:hAnsi="Calibri" w:cs="Calibri"/>
                <w:color w:val="000000" w:themeColor="text1"/>
              </w:rPr>
              <w:t>Improve the quality of existing housing stock and create a diverse range of new housing options.</w:t>
            </w:r>
          </w:p>
        </w:tc>
        <w:tc>
          <w:tcPr>
            <w:tcW w:w="3597" w:type="dxa"/>
            <w:vMerge/>
          </w:tcPr>
          <w:p w14:paraId="567CF2F6" w14:textId="77777777" w:rsidR="00C21004" w:rsidRPr="00672D64" w:rsidRDefault="00C21004" w:rsidP="40EEDFE7">
            <w:pPr>
              <w:rPr>
                <w:color w:val="000000" w:themeColor="text1"/>
              </w:rPr>
            </w:pPr>
          </w:p>
        </w:tc>
      </w:tr>
      <w:tr w:rsidR="00672D64" w:rsidRPr="00672D64" w14:paraId="5DCE6F12" w14:textId="77777777" w:rsidTr="00C21004">
        <w:tc>
          <w:tcPr>
            <w:tcW w:w="1705" w:type="dxa"/>
          </w:tcPr>
          <w:p w14:paraId="130C54AD" w14:textId="0C1FE928" w:rsidR="00C21004" w:rsidRPr="00A33342" w:rsidRDefault="003F0E3B" w:rsidP="40EEDFE7">
            <w:pPr>
              <w:rPr>
                <w:color w:val="000000" w:themeColor="text1"/>
              </w:rPr>
            </w:pPr>
            <w:r w:rsidRPr="00A33342">
              <w:rPr>
                <w:color w:val="000000" w:themeColor="text1"/>
              </w:rPr>
              <w:t>Southeast</w:t>
            </w:r>
            <w:r w:rsidR="00C21004" w:rsidRPr="00A33342">
              <w:rPr>
                <w:color w:val="000000" w:themeColor="text1"/>
              </w:rPr>
              <w:t xml:space="preserve"> QoL</w:t>
            </w:r>
          </w:p>
        </w:tc>
        <w:tc>
          <w:tcPr>
            <w:tcW w:w="5488" w:type="dxa"/>
          </w:tcPr>
          <w:p w14:paraId="6808696A" w14:textId="24594240" w:rsidR="00C21004" w:rsidRPr="00672D64" w:rsidRDefault="00C21004" w:rsidP="00C21004">
            <w:pPr>
              <w:rPr>
                <w:color w:val="000000" w:themeColor="text1"/>
              </w:rPr>
            </w:pPr>
            <w:r w:rsidRPr="00672D64">
              <w:rPr>
                <w:color w:val="000000" w:themeColor="text1"/>
              </w:rPr>
              <w:t xml:space="preserve">Increase number of </w:t>
            </w:r>
            <w:r w:rsidR="003F0E3B">
              <w:rPr>
                <w:color w:val="000000" w:themeColor="text1"/>
              </w:rPr>
              <w:t>Southeast</w:t>
            </w:r>
            <w:r w:rsidRPr="00672D64">
              <w:rPr>
                <w:color w:val="000000" w:themeColor="text1"/>
              </w:rPr>
              <w:t xml:space="preserve"> residents capable of purchasing a home.</w:t>
            </w:r>
          </w:p>
          <w:p w14:paraId="5B193CF9" w14:textId="77777777" w:rsidR="00C21004" w:rsidRPr="00672D64" w:rsidRDefault="00C21004" w:rsidP="40EEDFE7">
            <w:pPr>
              <w:rPr>
                <w:color w:val="000000" w:themeColor="text1"/>
              </w:rPr>
            </w:pPr>
          </w:p>
        </w:tc>
        <w:tc>
          <w:tcPr>
            <w:tcW w:w="3597" w:type="dxa"/>
            <w:vMerge w:val="restart"/>
            <w:vAlign w:val="center"/>
          </w:tcPr>
          <w:p w14:paraId="72450B46" w14:textId="388C4571" w:rsidR="00C21004" w:rsidRPr="00672D64" w:rsidRDefault="00C21004" w:rsidP="00C21004">
            <w:pPr>
              <w:jc w:val="center"/>
              <w:rPr>
                <w:color w:val="000000" w:themeColor="text1"/>
              </w:rPr>
            </w:pPr>
            <w:r w:rsidRPr="00672D64">
              <w:rPr>
                <w:color w:val="000000" w:themeColor="text1"/>
              </w:rPr>
              <w:t>Fair and affordable housing for all residents.</w:t>
            </w:r>
          </w:p>
        </w:tc>
      </w:tr>
      <w:tr w:rsidR="00672D64" w:rsidRPr="00672D64" w14:paraId="362D9793" w14:textId="77777777" w:rsidTr="00C21004">
        <w:tc>
          <w:tcPr>
            <w:tcW w:w="1705" w:type="dxa"/>
          </w:tcPr>
          <w:p w14:paraId="5387DC15" w14:textId="68FB0010" w:rsidR="00C21004" w:rsidRPr="00A33342" w:rsidRDefault="00C21004" w:rsidP="40EEDFE7">
            <w:pPr>
              <w:rPr>
                <w:color w:val="000000" w:themeColor="text1"/>
              </w:rPr>
            </w:pPr>
            <w:r w:rsidRPr="00A33342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  <w:tc>
          <w:tcPr>
            <w:tcW w:w="5488" w:type="dxa"/>
          </w:tcPr>
          <w:p w14:paraId="386E570F" w14:textId="5A1BF895" w:rsidR="00C21004" w:rsidRPr="00672D64" w:rsidRDefault="00C21004" w:rsidP="00C21004">
            <w:pPr>
              <w:rPr>
                <w:color w:val="000000" w:themeColor="text1"/>
              </w:rPr>
            </w:pPr>
            <w:r w:rsidRPr="00672D64">
              <w:rPr>
                <w:color w:val="000000" w:themeColor="text1"/>
              </w:rPr>
              <w:t xml:space="preserve">Ensure that the area will remain affordable for residents of all income levels. </w:t>
            </w:r>
          </w:p>
          <w:p w14:paraId="1E12E39A" w14:textId="77777777" w:rsidR="00C21004" w:rsidRPr="00672D64" w:rsidRDefault="00C21004" w:rsidP="40EEDFE7">
            <w:pPr>
              <w:rPr>
                <w:color w:val="000000" w:themeColor="text1"/>
              </w:rPr>
            </w:pPr>
          </w:p>
        </w:tc>
        <w:tc>
          <w:tcPr>
            <w:tcW w:w="3597" w:type="dxa"/>
            <w:vMerge/>
          </w:tcPr>
          <w:p w14:paraId="55B259D8" w14:textId="77777777" w:rsidR="00C21004" w:rsidRPr="00672D64" w:rsidRDefault="00C21004" w:rsidP="40EEDFE7">
            <w:pPr>
              <w:rPr>
                <w:color w:val="000000" w:themeColor="text1"/>
              </w:rPr>
            </w:pPr>
          </w:p>
        </w:tc>
      </w:tr>
    </w:tbl>
    <w:p w14:paraId="73450E1A" w14:textId="7537EDCE" w:rsidR="19190F88" w:rsidRPr="00672D64" w:rsidRDefault="00595E1D" w:rsidP="40EEDFE7">
      <w:pPr>
        <w:rPr>
          <w:rFonts w:ascii="Calibri" w:eastAsia="Calibri" w:hAnsi="Calibri" w:cs="Calibri"/>
          <w:b/>
          <w:bCs/>
          <w:color w:val="000000" w:themeColor="text1"/>
        </w:rPr>
      </w:pPr>
      <w:r w:rsidRPr="00672D64">
        <w:rPr>
          <w:rFonts w:ascii="Calibri" w:eastAsia="Calibri" w:hAnsi="Calibri" w:cs="Calibri"/>
          <w:b/>
          <w:bCs/>
          <w:color w:val="000000" w:themeColor="text1"/>
        </w:rPr>
        <w:t>Similarities in Strategies: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5488"/>
        <w:gridCol w:w="3597"/>
      </w:tblGrid>
      <w:tr w:rsidR="00C21004" w14:paraId="3E027875" w14:textId="77777777" w:rsidTr="00C21004">
        <w:tc>
          <w:tcPr>
            <w:tcW w:w="1705" w:type="dxa"/>
          </w:tcPr>
          <w:p w14:paraId="39737DCA" w14:textId="1B845AFD" w:rsidR="00C21004" w:rsidRPr="00595E1D" w:rsidRDefault="00C21004" w:rsidP="40EEDFE7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595E1D">
              <w:rPr>
                <w:rFonts w:ascii="Calibri" w:eastAsia="Calibri" w:hAnsi="Calibri" w:cs="Calibri"/>
                <w:b/>
                <w:bCs/>
                <w:color w:val="000000" w:themeColor="text1"/>
              </w:rPr>
              <w:t>Original Plan</w:t>
            </w:r>
          </w:p>
        </w:tc>
        <w:tc>
          <w:tcPr>
            <w:tcW w:w="5488" w:type="dxa"/>
          </w:tcPr>
          <w:p w14:paraId="1EAD6E4D" w14:textId="19A05CF0" w:rsidR="00C21004" w:rsidRPr="00595E1D" w:rsidRDefault="00C21004" w:rsidP="40EEDFE7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595E1D">
              <w:rPr>
                <w:rFonts w:ascii="Calibri" w:eastAsia="Calibri" w:hAnsi="Calibri" w:cs="Calibri"/>
                <w:b/>
                <w:bCs/>
                <w:color w:val="000000" w:themeColor="text1"/>
              </w:rPr>
              <w:t>Strategies</w:t>
            </w:r>
          </w:p>
        </w:tc>
        <w:tc>
          <w:tcPr>
            <w:tcW w:w="3597" w:type="dxa"/>
          </w:tcPr>
          <w:p w14:paraId="7E6D311F" w14:textId="5922C9AD" w:rsidR="00C21004" w:rsidRPr="00595E1D" w:rsidRDefault="00C21004" w:rsidP="40EEDFE7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595E1D">
              <w:rPr>
                <w:rFonts w:ascii="Calibri" w:eastAsia="Calibri" w:hAnsi="Calibri" w:cs="Calibri"/>
                <w:b/>
                <w:bCs/>
                <w:color w:val="000000" w:themeColor="text1"/>
              </w:rPr>
              <w:t>Similar Goals</w:t>
            </w:r>
          </w:p>
        </w:tc>
      </w:tr>
      <w:tr w:rsidR="00C21004" w14:paraId="04570051" w14:textId="77777777" w:rsidTr="00C21004">
        <w:tc>
          <w:tcPr>
            <w:tcW w:w="1705" w:type="dxa"/>
          </w:tcPr>
          <w:p w14:paraId="7FD406A1" w14:textId="12CE3C59" w:rsidR="00C21004" w:rsidRPr="00A33342" w:rsidRDefault="00C21004" w:rsidP="40EEDFE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33342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  <w:tc>
          <w:tcPr>
            <w:tcW w:w="5488" w:type="dxa"/>
          </w:tcPr>
          <w:p w14:paraId="2983E4CD" w14:textId="77777777" w:rsidR="00C21004" w:rsidRPr="00C21004" w:rsidRDefault="00C21004" w:rsidP="00C21004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C21004">
              <w:rPr>
                <w:rFonts w:ascii="Calibri" w:eastAsia="Calibri" w:hAnsi="Calibri" w:cs="Calibri"/>
                <w:color w:val="000000" w:themeColor="text1"/>
              </w:rPr>
              <w:t>Create new mixed-income housing products that are currently missing from the markets.</w:t>
            </w:r>
          </w:p>
          <w:p w14:paraId="040F3E6F" w14:textId="77777777" w:rsidR="00C21004" w:rsidRDefault="00C21004" w:rsidP="40EEDFE7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597" w:type="dxa"/>
            <w:vMerge w:val="restart"/>
            <w:vAlign w:val="center"/>
          </w:tcPr>
          <w:p w14:paraId="57DAEA2F" w14:textId="3EA991C1" w:rsidR="00C21004" w:rsidRDefault="00C21004" w:rsidP="00C21004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C21004">
              <w:rPr>
                <w:rFonts w:ascii="Calibri" w:eastAsia="Calibri" w:hAnsi="Calibri" w:cs="Calibri"/>
                <w:color w:val="000000" w:themeColor="text1"/>
              </w:rPr>
              <w:t>Increase different types of housing in our neighborhoods.</w:t>
            </w:r>
          </w:p>
        </w:tc>
      </w:tr>
      <w:tr w:rsidR="00C21004" w14:paraId="2B6C2BD4" w14:textId="77777777" w:rsidTr="00C21004">
        <w:tc>
          <w:tcPr>
            <w:tcW w:w="1705" w:type="dxa"/>
          </w:tcPr>
          <w:p w14:paraId="18B3E4D7" w14:textId="736A92EE" w:rsidR="00C21004" w:rsidRPr="00A33342" w:rsidRDefault="003F0E3B" w:rsidP="40EEDFE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33342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="00C21004" w:rsidRPr="00A33342">
              <w:rPr>
                <w:rFonts w:ascii="Calibri" w:eastAsia="Calibri" w:hAnsi="Calibri" w:cs="Calibri"/>
                <w:color w:val="000000" w:themeColor="text1"/>
              </w:rPr>
              <w:t xml:space="preserve"> QoL</w:t>
            </w:r>
          </w:p>
        </w:tc>
        <w:tc>
          <w:tcPr>
            <w:tcW w:w="5488" w:type="dxa"/>
          </w:tcPr>
          <w:p w14:paraId="05D6D89A" w14:textId="77777777" w:rsidR="00C21004" w:rsidRPr="00C21004" w:rsidRDefault="00C21004" w:rsidP="00C21004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C21004">
              <w:rPr>
                <w:rFonts w:ascii="Calibri" w:eastAsia="Calibri" w:hAnsi="Calibri" w:cs="Calibri"/>
                <w:color w:val="000000" w:themeColor="text1"/>
              </w:rPr>
              <w:t>Identify and engage partners for multi-family, multi-income, mixed-use developments for housing and commercial immediately surrounding Red Line Stations.</w:t>
            </w:r>
          </w:p>
          <w:p w14:paraId="485ED589" w14:textId="77777777" w:rsidR="00C21004" w:rsidRDefault="00C21004" w:rsidP="40EEDFE7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597" w:type="dxa"/>
            <w:vMerge/>
          </w:tcPr>
          <w:p w14:paraId="7932C2E8" w14:textId="77777777" w:rsidR="00C21004" w:rsidRDefault="00C21004" w:rsidP="40EEDFE7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21004" w14:paraId="62841B33" w14:textId="77777777" w:rsidTr="00C21004">
        <w:tc>
          <w:tcPr>
            <w:tcW w:w="1705" w:type="dxa"/>
          </w:tcPr>
          <w:p w14:paraId="6FDA2D11" w14:textId="0CEDD6C9" w:rsidR="00C21004" w:rsidRPr="00A33342" w:rsidRDefault="00C21004" w:rsidP="40EEDFE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33342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  <w:tc>
          <w:tcPr>
            <w:tcW w:w="5488" w:type="dxa"/>
          </w:tcPr>
          <w:p w14:paraId="1FFFE934" w14:textId="7E6ECA12" w:rsidR="00C21004" w:rsidRDefault="00C21004" w:rsidP="40EEDFE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0EEDFE7">
              <w:rPr>
                <w:rFonts w:ascii="Calibri" w:eastAsia="Calibri" w:hAnsi="Calibri" w:cs="Calibri"/>
                <w:color w:val="000000" w:themeColor="text1"/>
              </w:rPr>
              <w:t>Help current homeowners access technical assistance and capital to make home improvements.</w:t>
            </w:r>
          </w:p>
        </w:tc>
        <w:tc>
          <w:tcPr>
            <w:tcW w:w="3597" w:type="dxa"/>
            <w:vMerge w:val="restart"/>
            <w:vAlign w:val="center"/>
          </w:tcPr>
          <w:p w14:paraId="37A22577" w14:textId="1724C63D" w:rsidR="00C21004" w:rsidRDefault="00C21004" w:rsidP="00C21004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0EEDFE7">
              <w:rPr>
                <w:rFonts w:ascii="Calibri" w:eastAsia="Calibri" w:hAnsi="Calibri" w:cs="Calibri"/>
                <w:color w:val="000000" w:themeColor="text1"/>
              </w:rPr>
              <w:t xml:space="preserve">Work on </w:t>
            </w:r>
            <w:r>
              <w:rPr>
                <w:rFonts w:ascii="Calibri" w:eastAsia="Calibri" w:hAnsi="Calibri" w:cs="Calibri"/>
                <w:color w:val="000000" w:themeColor="text1"/>
              </w:rPr>
              <w:t>improving the property values of existing properties.</w:t>
            </w:r>
          </w:p>
        </w:tc>
      </w:tr>
      <w:tr w:rsidR="00C21004" w14:paraId="438317E8" w14:textId="77777777" w:rsidTr="00C21004">
        <w:tc>
          <w:tcPr>
            <w:tcW w:w="1705" w:type="dxa"/>
          </w:tcPr>
          <w:p w14:paraId="01144C9F" w14:textId="70AEC242" w:rsidR="00C21004" w:rsidRPr="00A33342" w:rsidRDefault="003F0E3B" w:rsidP="40EEDFE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33342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="00C21004" w:rsidRPr="00A33342">
              <w:rPr>
                <w:rFonts w:ascii="Calibri" w:eastAsia="Calibri" w:hAnsi="Calibri" w:cs="Calibri"/>
                <w:color w:val="000000" w:themeColor="text1"/>
              </w:rPr>
              <w:t xml:space="preserve"> QoL</w:t>
            </w:r>
          </w:p>
        </w:tc>
        <w:tc>
          <w:tcPr>
            <w:tcW w:w="5488" w:type="dxa"/>
          </w:tcPr>
          <w:p w14:paraId="421B3637" w14:textId="3D7E62C9" w:rsidR="00C21004" w:rsidRPr="00C21004" w:rsidRDefault="00C21004" w:rsidP="00C21004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C21004">
              <w:rPr>
                <w:rFonts w:ascii="Calibri" w:eastAsia="Calibri" w:hAnsi="Calibri" w:cs="Calibri"/>
                <w:color w:val="000000" w:themeColor="text1"/>
              </w:rPr>
              <w:t>Improve property values of homes in neighborhood.</w:t>
            </w:r>
          </w:p>
          <w:p w14:paraId="02CC221E" w14:textId="77777777" w:rsidR="00C21004" w:rsidRDefault="00C21004" w:rsidP="40EEDFE7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597" w:type="dxa"/>
            <w:vMerge/>
          </w:tcPr>
          <w:p w14:paraId="6C458EC5" w14:textId="77777777" w:rsidR="00C21004" w:rsidRDefault="00C21004" w:rsidP="40EEDFE7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21004" w14:paraId="4CBD3415" w14:textId="77777777" w:rsidTr="00C21004">
        <w:tc>
          <w:tcPr>
            <w:tcW w:w="1705" w:type="dxa"/>
          </w:tcPr>
          <w:p w14:paraId="17390603" w14:textId="1093ABBD" w:rsidR="00C21004" w:rsidRPr="00A33342" w:rsidRDefault="003F0E3B" w:rsidP="40EEDFE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33342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="00C21004" w:rsidRPr="00A33342">
              <w:rPr>
                <w:rFonts w:ascii="Calibri" w:eastAsia="Calibri" w:hAnsi="Calibri" w:cs="Calibri"/>
                <w:color w:val="000000" w:themeColor="text1"/>
              </w:rPr>
              <w:t xml:space="preserve"> QoL</w:t>
            </w:r>
          </w:p>
        </w:tc>
        <w:tc>
          <w:tcPr>
            <w:tcW w:w="5488" w:type="dxa"/>
          </w:tcPr>
          <w:p w14:paraId="6491025D" w14:textId="77777777" w:rsidR="00C21004" w:rsidRDefault="00C21004" w:rsidP="00C21004">
            <w:r w:rsidRPr="009C48C5">
              <w:t xml:space="preserve">Encourage residents to participate in home ownership programs. </w:t>
            </w:r>
          </w:p>
          <w:p w14:paraId="01A855B2" w14:textId="77777777" w:rsidR="00C21004" w:rsidRDefault="00C21004" w:rsidP="40EEDFE7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597" w:type="dxa"/>
            <w:vMerge w:val="restart"/>
            <w:vAlign w:val="center"/>
          </w:tcPr>
          <w:p w14:paraId="31EC2E69" w14:textId="101C200D" w:rsidR="00C21004" w:rsidRPr="00C21004" w:rsidRDefault="00C21004" w:rsidP="00C21004">
            <w:pPr>
              <w:jc w:val="center"/>
            </w:pPr>
            <w:r>
              <w:t xml:space="preserve">Increase the </w:t>
            </w:r>
            <w:proofErr w:type="gramStart"/>
            <w:r>
              <w:t>amount</w:t>
            </w:r>
            <w:proofErr w:type="gramEnd"/>
            <w:r>
              <w:t xml:space="preserve"> of homeowners in our neighborhoods.</w:t>
            </w:r>
          </w:p>
        </w:tc>
      </w:tr>
      <w:tr w:rsidR="00C21004" w14:paraId="3CEAA8CB" w14:textId="77777777" w:rsidTr="00C21004">
        <w:tc>
          <w:tcPr>
            <w:tcW w:w="1705" w:type="dxa"/>
          </w:tcPr>
          <w:p w14:paraId="1183E8FA" w14:textId="1B559631" w:rsidR="00C21004" w:rsidRPr="00A33342" w:rsidRDefault="00C21004" w:rsidP="40EEDFE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33342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  <w:tc>
          <w:tcPr>
            <w:tcW w:w="5488" w:type="dxa"/>
          </w:tcPr>
          <w:p w14:paraId="754026C9" w14:textId="77777777" w:rsidR="00C21004" w:rsidRDefault="00C21004" w:rsidP="00C21004">
            <w:r w:rsidRPr="009C48C5">
              <w:t>Encourage increased home ownership</w:t>
            </w:r>
            <w:r>
              <w:t xml:space="preserve">. </w:t>
            </w:r>
          </w:p>
          <w:p w14:paraId="0C8D8ACD" w14:textId="77777777" w:rsidR="00C21004" w:rsidRDefault="00C21004" w:rsidP="40EEDFE7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597" w:type="dxa"/>
            <w:vMerge/>
          </w:tcPr>
          <w:p w14:paraId="2D1294FE" w14:textId="77777777" w:rsidR="00C21004" w:rsidRDefault="00C21004" w:rsidP="40EEDFE7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05E92F20" w14:textId="77777777" w:rsidR="00C21004" w:rsidRDefault="00C21004" w:rsidP="40EEDFE7">
      <w:pPr>
        <w:rPr>
          <w:rFonts w:ascii="Calibri" w:eastAsia="Calibri" w:hAnsi="Calibri" w:cs="Calibri"/>
          <w:color w:val="000000" w:themeColor="text1"/>
        </w:rPr>
      </w:pPr>
    </w:p>
    <w:p w14:paraId="6C807105" w14:textId="77777777" w:rsidR="007B7923" w:rsidRDefault="007B7923" w:rsidP="007B7923">
      <w:pPr>
        <w:pStyle w:val="ListParagraph"/>
        <w:ind w:left="1440"/>
      </w:pPr>
    </w:p>
    <w:p w14:paraId="59E6B9D5" w14:textId="77777777" w:rsidR="007B7923" w:rsidRDefault="007B7923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br w:type="page"/>
      </w:r>
    </w:p>
    <w:p w14:paraId="79F3692A" w14:textId="66B6A80D" w:rsidR="4A52AE9E" w:rsidRPr="00672D64" w:rsidRDefault="4A52AE9E" w:rsidP="003A0E65">
      <w:pPr>
        <w:rPr>
          <w:rFonts w:ascii="Calibri" w:eastAsia="Calibri" w:hAnsi="Calibri" w:cs="Calibri"/>
          <w:b/>
          <w:bCs/>
          <w:color w:val="000000" w:themeColor="text1"/>
          <w:sz w:val="44"/>
          <w:szCs w:val="44"/>
        </w:rPr>
      </w:pPr>
      <w:r w:rsidRPr="00672D64">
        <w:rPr>
          <w:rFonts w:ascii="Calibri" w:eastAsia="Calibri" w:hAnsi="Calibri" w:cs="Calibri"/>
          <w:b/>
          <w:bCs/>
          <w:color w:val="000000" w:themeColor="text1"/>
          <w:sz w:val="44"/>
          <w:szCs w:val="44"/>
        </w:rPr>
        <w:lastRenderedPageBreak/>
        <w:t>Community Building</w:t>
      </w:r>
    </w:p>
    <w:p w14:paraId="0C351F85" w14:textId="7DAAEC0C" w:rsidR="4A52AE9E" w:rsidRPr="00672D64" w:rsidRDefault="00595E1D" w:rsidP="40EEDFE7">
      <w:pPr>
        <w:rPr>
          <w:rFonts w:ascii="Calibri" w:eastAsia="Calibri" w:hAnsi="Calibri" w:cs="Calibri"/>
          <w:b/>
          <w:bCs/>
          <w:color w:val="000000" w:themeColor="text1"/>
        </w:rPr>
      </w:pPr>
      <w:r w:rsidRPr="00672D64">
        <w:rPr>
          <w:rFonts w:ascii="Calibri" w:eastAsia="Calibri" w:hAnsi="Calibri" w:cs="Calibri"/>
          <w:b/>
          <w:bCs/>
          <w:color w:val="000000" w:themeColor="text1"/>
        </w:rPr>
        <w:t>Similarities in Objectives: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5488"/>
        <w:gridCol w:w="3597"/>
      </w:tblGrid>
      <w:tr w:rsidR="00672D64" w:rsidRPr="00672D64" w14:paraId="5BC46CEA" w14:textId="77777777" w:rsidTr="00C21004">
        <w:tc>
          <w:tcPr>
            <w:tcW w:w="1705" w:type="dxa"/>
          </w:tcPr>
          <w:p w14:paraId="1FA16591" w14:textId="1C005C9C" w:rsidR="00C21004" w:rsidRPr="00672D64" w:rsidRDefault="00C21004" w:rsidP="40EEDFE7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672D64">
              <w:rPr>
                <w:rFonts w:ascii="Calibri" w:eastAsia="Calibri" w:hAnsi="Calibri" w:cs="Calibri"/>
                <w:b/>
                <w:bCs/>
                <w:color w:val="000000" w:themeColor="text1"/>
              </w:rPr>
              <w:t>Original Plan</w:t>
            </w:r>
          </w:p>
        </w:tc>
        <w:tc>
          <w:tcPr>
            <w:tcW w:w="5488" w:type="dxa"/>
          </w:tcPr>
          <w:p w14:paraId="0DC21E2E" w14:textId="7C132761" w:rsidR="00C21004" w:rsidRPr="00672D64" w:rsidRDefault="00C21004" w:rsidP="40EEDFE7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672D64">
              <w:rPr>
                <w:rFonts w:ascii="Calibri" w:eastAsia="Calibri" w:hAnsi="Calibri" w:cs="Calibri"/>
                <w:b/>
                <w:bCs/>
                <w:color w:val="000000" w:themeColor="text1"/>
              </w:rPr>
              <w:t>Objective</w:t>
            </w:r>
          </w:p>
        </w:tc>
        <w:tc>
          <w:tcPr>
            <w:tcW w:w="3597" w:type="dxa"/>
          </w:tcPr>
          <w:p w14:paraId="6B0C8E85" w14:textId="550D8B55" w:rsidR="00C21004" w:rsidRPr="00672D64" w:rsidRDefault="00C21004" w:rsidP="40EEDFE7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672D64">
              <w:rPr>
                <w:rFonts w:ascii="Calibri" w:eastAsia="Calibri" w:hAnsi="Calibri" w:cs="Calibri"/>
                <w:b/>
                <w:bCs/>
                <w:color w:val="000000" w:themeColor="text1"/>
              </w:rPr>
              <w:t>Similar Goal</w:t>
            </w:r>
          </w:p>
        </w:tc>
      </w:tr>
      <w:tr w:rsidR="00672D64" w:rsidRPr="00672D64" w14:paraId="404D010C" w14:textId="77777777" w:rsidTr="00C21004">
        <w:tc>
          <w:tcPr>
            <w:tcW w:w="1705" w:type="dxa"/>
          </w:tcPr>
          <w:p w14:paraId="19933CBB" w14:textId="26FE6938" w:rsidR="00C21004" w:rsidRPr="00A33342" w:rsidRDefault="00C21004" w:rsidP="40EEDFE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33342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  <w:tc>
          <w:tcPr>
            <w:tcW w:w="5488" w:type="dxa"/>
          </w:tcPr>
          <w:p w14:paraId="408D7EBE" w14:textId="15068E8A" w:rsidR="00C21004" w:rsidRPr="00672D64" w:rsidRDefault="00C21004" w:rsidP="40EEDFE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72D64">
              <w:rPr>
                <w:rFonts w:ascii="Calibri" w:eastAsia="Calibri" w:hAnsi="Calibri" w:cs="Calibri"/>
                <w:color w:val="000000" w:themeColor="text1"/>
              </w:rPr>
              <w:t>Expand access to art, nature, and recreational opportunities.</w:t>
            </w:r>
          </w:p>
        </w:tc>
        <w:tc>
          <w:tcPr>
            <w:tcW w:w="3597" w:type="dxa"/>
            <w:vMerge w:val="restart"/>
            <w:vAlign w:val="center"/>
          </w:tcPr>
          <w:p w14:paraId="0F440A54" w14:textId="68682FE8" w:rsidR="00C21004" w:rsidRPr="00672D64" w:rsidRDefault="00C21004" w:rsidP="00C21004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672D64">
              <w:rPr>
                <w:rFonts w:ascii="Calibri" w:eastAsia="Calibri" w:hAnsi="Calibri" w:cs="Calibri"/>
                <w:color w:val="000000" w:themeColor="text1"/>
              </w:rPr>
              <w:t>Increase access to nature.</w:t>
            </w:r>
          </w:p>
        </w:tc>
      </w:tr>
      <w:tr w:rsidR="00672D64" w:rsidRPr="00672D64" w14:paraId="276091C1" w14:textId="77777777" w:rsidTr="00C21004">
        <w:tc>
          <w:tcPr>
            <w:tcW w:w="1705" w:type="dxa"/>
          </w:tcPr>
          <w:p w14:paraId="652DFC9A" w14:textId="31495C24" w:rsidR="00C21004" w:rsidRPr="00A33342" w:rsidRDefault="003F0E3B" w:rsidP="40EEDFE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33342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="00C21004" w:rsidRPr="00A33342">
              <w:rPr>
                <w:rFonts w:ascii="Calibri" w:eastAsia="Calibri" w:hAnsi="Calibri" w:cs="Calibri"/>
                <w:color w:val="000000" w:themeColor="text1"/>
              </w:rPr>
              <w:t xml:space="preserve"> QoL</w:t>
            </w:r>
          </w:p>
        </w:tc>
        <w:tc>
          <w:tcPr>
            <w:tcW w:w="5488" w:type="dxa"/>
          </w:tcPr>
          <w:p w14:paraId="30409895" w14:textId="475BD33C" w:rsidR="00C21004" w:rsidRPr="00672D64" w:rsidRDefault="00C21004" w:rsidP="40EEDFE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72D64">
              <w:rPr>
                <w:rFonts w:ascii="Calibri" w:eastAsia="Calibri" w:hAnsi="Calibri" w:cs="Calibri"/>
                <w:color w:val="000000" w:themeColor="text1"/>
              </w:rPr>
              <w:t>Equip community with knowledge to successfully implement urban gardening</w:t>
            </w:r>
          </w:p>
        </w:tc>
        <w:tc>
          <w:tcPr>
            <w:tcW w:w="3597" w:type="dxa"/>
            <w:vMerge/>
          </w:tcPr>
          <w:p w14:paraId="392A508A" w14:textId="77777777" w:rsidR="00C21004" w:rsidRPr="00672D64" w:rsidRDefault="00C21004" w:rsidP="40EEDFE7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672D64" w:rsidRPr="00672D64" w14:paraId="50CFBC5B" w14:textId="77777777" w:rsidTr="00C21004">
        <w:tc>
          <w:tcPr>
            <w:tcW w:w="1705" w:type="dxa"/>
          </w:tcPr>
          <w:p w14:paraId="3EC467DD" w14:textId="25D487AF" w:rsidR="00C21004" w:rsidRPr="00A33342" w:rsidRDefault="003F0E3B" w:rsidP="40EEDFE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33342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="00C21004" w:rsidRPr="00A33342">
              <w:rPr>
                <w:rFonts w:ascii="Calibri" w:eastAsia="Calibri" w:hAnsi="Calibri" w:cs="Calibri"/>
                <w:color w:val="000000" w:themeColor="text1"/>
              </w:rPr>
              <w:t xml:space="preserve"> QoL</w:t>
            </w:r>
          </w:p>
        </w:tc>
        <w:tc>
          <w:tcPr>
            <w:tcW w:w="5488" w:type="dxa"/>
          </w:tcPr>
          <w:p w14:paraId="0FD15F75" w14:textId="15094F77" w:rsidR="00C21004" w:rsidRPr="00672D64" w:rsidRDefault="00C21004" w:rsidP="40EEDFE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72D64">
              <w:rPr>
                <w:rFonts w:ascii="Calibri" w:eastAsia="Calibri" w:hAnsi="Calibri" w:cs="Calibri"/>
                <w:color w:val="000000" w:themeColor="text1"/>
              </w:rPr>
              <w:t xml:space="preserve">Create and sustain projects in </w:t>
            </w:r>
            <w:r w:rsidR="003F0E3B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Pr="00672D64">
              <w:rPr>
                <w:rFonts w:ascii="Calibri" w:eastAsia="Calibri" w:hAnsi="Calibri" w:cs="Calibri"/>
                <w:color w:val="000000" w:themeColor="text1"/>
              </w:rPr>
              <w:t xml:space="preserve"> Indy to create identity and pride.</w:t>
            </w:r>
          </w:p>
        </w:tc>
        <w:tc>
          <w:tcPr>
            <w:tcW w:w="3597" w:type="dxa"/>
            <w:vMerge w:val="restart"/>
            <w:vAlign w:val="center"/>
          </w:tcPr>
          <w:p w14:paraId="6E47BAA2" w14:textId="0002B3BF" w:rsidR="00C21004" w:rsidRPr="00672D64" w:rsidRDefault="00C21004" w:rsidP="00C21004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672D64">
              <w:rPr>
                <w:rFonts w:ascii="Calibri" w:eastAsia="Calibri" w:hAnsi="Calibri" w:cs="Calibri"/>
                <w:color w:val="000000" w:themeColor="text1"/>
              </w:rPr>
              <w:t>Become a model neighborhood for others by forming a community identity.</w:t>
            </w:r>
          </w:p>
        </w:tc>
      </w:tr>
      <w:tr w:rsidR="00C21004" w:rsidRPr="00672D64" w14:paraId="4876EEE0" w14:textId="77777777" w:rsidTr="00C21004">
        <w:tc>
          <w:tcPr>
            <w:tcW w:w="1705" w:type="dxa"/>
          </w:tcPr>
          <w:p w14:paraId="4C79D14A" w14:textId="0917521A" w:rsidR="00C21004" w:rsidRPr="00A33342" w:rsidRDefault="00C21004" w:rsidP="40EEDFE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33342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  <w:tc>
          <w:tcPr>
            <w:tcW w:w="5488" w:type="dxa"/>
          </w:tcPr>
          <w:p w14:paraId="0CD3C6AC" w14:textId="7F8DD8DF" w:rsidR="00C21004" w:rsidRPr="00672D64" w:rsidRDefault="00C21004" w:rsidP="00C21004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72D64">
              <w:rPr>
                <w:rFonts w:ascii="Calibri" w:eastAsia="Calibri" w:hAnsi="Calibri" w:cs="Calibri"/>
                <w:color w:val="000000" w:themeColor="text1"/>
              </w:rPr>
              <w:t xml:space="preserve">Become a model “aging-in-place” community. </w:t>
            </w:r>
          </w:p>
          <w:p w14:paraId="785EE2BD" w14:textId="77777777" w:rsidR="00C21004" w:rsidRPr="00672D64" w:rsidRDefault="00C21004" w:rsidP="40EEDFE7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597" w:type="dxa"/>
            <w:vMerge/>
          </w:tcPr>
          <w:p w14:paraId="6B2D6B36" w14:textId="77777777" w:rsidR="00C21004" w:rsidRPr="00672D64" w:rsidRDefault="00C21004" w:rsidP="40EEDFE7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0343E5E1" w14:textId="77777777" w:rsidR="00C21004" w:rsidRPr="00672D64" w:rsidRDefault="00C21004" w:rsidP="40EEDFE7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4CBE7E4B" w14:textId="49DCDEE8" w:rsidR="00E01E35" w:rsidRPr="00672D64" w:rsidRDefault="00595E1D">
      <w:pPr>
        <w:rPr>
          <w:b/>
          <w:bCs/>
          <w:color w:val="000000" w:themeColor="text1"/>
        </w:rPr>
      </w:pPr>
      <w:r w:rsidRPr="00672D64">
        <w:rPr>
          <w:b/>
          <w:bCs/>
          <w:color w:val="000000" w:themeColor="text1"/>
        </w:rPr>
        <w:t xml:space="preserve">Similarities in </w:t>
      </w:r>
      <w:r w:rsidR="00E01E35" w:rsidRPr="00672D64">
        <w:rPr>
          <w:b/>
          <w:bCs/>
          <w:color w:val="000000" w:themeColor="text1"/>
        </w:rPr>
        <w:t xml:space="preserve">Strategies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5488"/>
        <w:gridCol w:w="3597"/>
      </w:tblGrid>
      <w:tr w:rsidR="00672D64" w:rsidRPr="00672D64" w14:paraId="182BE0D7" w14:textId="77777777" w:rsidTr="00C21004">
        <w:tc>
          <w:tcPr>
            <w:tcW w:w="1705" w:type="dxa"/>
          </w:tcPr>
          <w:p w14:paraId="44F0C62C" w14:textId="1A34E873" w:rsidR="00C21004" w:rsidRPr="00672D64" w:rsidRDefault="00C21004">
            <w:pPr>
              <w:rPr>
                <w:b/>
                <w:bCs/>
                <w:color w:val="000000" w:themeColor="text1"/>
              </w:rPr>
            </w:pPr>
            <w:r w:rsidRPr="00672D64">
              <w:rPr>
                <w:b/>
                <w:bCs/>
                <w:color w:val="000000" w:themeColor="text1"/>
              </w:rPr>
              <w:t>Original Plan</w:t>
            </w:r>
          </w:p>
        </w:tc>
        <w:tc>
          <w:tcPr>
            <w:tcW w:w="5488" w:type="dxa"/>
          </w:tcPr>
          <w:p w14:paraId="63EF5E3F" w14:textId="59F7B1AD" w:rsidR="00595E1D" w:rsidRPr="00672D64" w:rsidRDefault="00595E1D">
            <w:pPr>
              <w:rPr>
                <w:b/>
                <w:bCs/>
                <w:color w:val="000000" w:themeColor="text1"/>
              </w:rPr>
            </w:pPr>
            <w:r w:rsidRPr="00672D64">
              <w:rPr>
                <w:b/>
                <w:bCs/>
                <w:color w:val="000000" w:themeColor="text1"/>
              </w:rPr>
              <w:t>Strategies</w:t>
            </w:r>
          </w:p>
        </w:tc>
        <w:tc>
          <w:tcPr>
            <w:tcW w:w="3597" w:type="dxa"/>
          </w:tcPr>
          <w:p w14:paraId="70FF960A" w14:textId="71C0B3FD" w:rsidR="00C21004" w:rsidRPr="00672D64" w:rsidRDefault="00C21004">
            <w:pPr>
              <w:rPr>
                <w:b/>
                <w:bCs/>
                <w:color w:val="000000" w:themeColor="text1"/>
              </w:rPr>
            </w:pPr>
            <w:r w:rsidRPr="00672D64">
              <w:rPr>
                <w:b/>
                <w:bCs/>
                <w:color w:val="000000" w:themeColor="text1"/>
              </w:rPr>
              <w:t>Similar Goal</w:t>
            </w:r>
          </w:p>
        </w:tc>
      </w:tr>
      <w:tr w:rsidR="00C21004" w14:paraId="3FFA109C" w14:textId="77777777" w:rsidTr="00C21004">
        <w:tc>
          <w:tcPr>
            <w:tcW w:w="1705" w:type="dxa"/>
          </w:tcPr>
          <w:p w14:paraId="665D5E76" w14:textId="537B9021" w:rsidR="00C21004" w:rsidRPr="00A33342" w:rsidRDefault="003F0E3B">
            <w:r w:rsidRPr="00A33342">
              <w:t>Southeast</w:t>
            </w:r>
            <w:r w:rsidR="00C21004" w:rsidRPr="00A33342">
              <w:t xml:space="preserve"> QoL</w:t>
            </w:r>
          </w:p>
        </w:tc>
        <w:tc>
          <w:tcPr>
            <w:tcW w:w="5488" w:type="dxa"/>
          </w:tcPr>
          <w:p w14:paraId="39C3E559" w14:textId="77777777" w:rsidR="00C21004" w:rsidRDefault="00C21004" w:rsidP="00C21004">
            <w:r w:rsidRPr="00E01E35">
              <w:t>Have a centralized location to promote information and events.</w:t>
            </w:r>
          </w:p>
          <w:p w14:paraId="26FDC436" w14:textId="77777777" w:rsidR="00C21004" w:rsidRDefault="00C21004"/>
        </w:tc>
        <w:tc>
          <w:tcPr>
            <w:tcW w:w="3597" w:type="dxa"/>
            <w:vMerge w:val="restart"/>
            <w:vAlign w:val="center"/>
          </w:tcPr>
          <w:p w14:paraId="50560DD7" w14:textId="43620C43" w:rsidR="00C21004" w:rsidRDefault="00C21004" w:rsidP="00C21004">
            <w:pPr>
              <w:jc w:val="center"/>
            </w:pPr>
            <w:r>
              <w:t>Identify or create a central community center.</w:t>
            </w:r>
          </w:p>
          <w:p w14:paraId="705D224E" w14:textId="77777777" w:rsidR="00C21004" w:rsidRDefault="00C21004" w:rsidP="00C21004">
            <w:pPr>
              <w:jc w:val="center"/>
            </w:pPr>
          </w:p>
        </w:tc>
      </w:tr>
      <w:tr w:rsidR="00C21004" w14:paraId="14DE53FF" w14:textId="77777777" w:rsidTr="00C21004">
        <w:tc>
          <w:tcPr>
            <w:tcW w:w="1705" w:type="dxa"/>
          </w:tcPr>
          <w:p w14:paraId="775BF754" w14:textId="7E209001" w:rsidR="00C21004" w:rsidRPr="00A33342" w:rsidRDefault="00C21004">
            <w:r w:rsidRPr="00A33342">
              <w:t>TANC</w:t>
            </w:r>
          </w:p>
        </w:tc>
        <w:tc>
          <w:tcPr>
            <w:tcW w:w="5488" w:type="dxa"/>
          </w:tcPr>
          <w:p w14:paraId="1E2C365F" w14:textId="2AC4FB9C" w:rsidR="00C21004" w:rsidRDefault="00C21004">
            <w:r w:rsidRPr="00E01E35">
              <w:t>Develop a central community space.</w:t>
            </w:r>
          </w:p>
        </w:tc>
        <w:tc>
          <w:tcPr>
            <w:tcW w:w="3597" w:type="dxa"/>
            <w:vMerge/>
          </w:tcPr>
          <w:p w14:paraId="212EA0DF" w14:textId="77777777" w:rsidR="00C21004" w:rsidRDefault="00C21004"/>
        </w:tc>
      </w:tr>
    </w:tbl>
    <w:p w14:paraId="5E7F2C03" w14:textId="77777777" w:rsidR="00E01E35" w:rsidRDefault="00E01E35" w:rsidP="00BF5DF7"/>
    <w:p w14:paraId="4B7859BA" w14:textId="4A214AC2" w:rsidR="40EEDFE7" w:rsidRPr="00C21004" w:rsidRDefault="40EEDFE7" w:rsidP="00C21004"/>
    <w:sectPr w:rsidR="40EEDFE7" w:rsidRPr="00C21004" w:rsidSect="003A0E65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8A7C5" w14:textId="77777777" w:rsidR="00731315" w:rsidRDefault="00731315" w:rsidP="00731315">
      <w:pPr>
        <w:spacing w:after="0" w:line="240" w:lineRule="auto"/>
      </w:pPr>
      <w:r>
        <w:separator/>
      </w:r>
    </w:p>
  </w:endnote>
  <w:endnote w:type="continuationSeparator" w:id="0">
    <w:p w14:paraId="0620BE33" w14:textId="77777777" w:rsidR="00731315" w:rsidRDefault="00731315" w:rsidP="0073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148928834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b w:val="0"/>
        <w:bCs w:val="0"/>
        <w:noProof/>
      </w:rPr>
    </w:sdtEndPr>
    <w:sdtContent>
      <w:p w14:paraId="44D90C1E" w14:textId="043BA637" w:rsidR="00672D64" w:rsidRPr="00672D64" w:rsidRDefault="00672D64" w:rsidP="00672D64">
        <w:pPr>
          <w:pStyle w:val="Footer"/>
          <w:jc w:val="right"/>
          <w:rPr>
            <w:b/>
            <w:bCs/>
          </w:rPr>
        </w:pPr>
        <w:r w:rsidRPr="005D1E79">
          <w:rPr>
            <w:rFonts w:asciiTheme="majorHAnsi" w:hAnsiTheme="majorHAnsi" w:cstheme="majorHAnsi"/>
            <w:b/>
            <w:bCs/>
          </w:rPr>
          <w:fldChar w:fldCharType="begin"/>
        </w:r>
        <w:r w:rsidRPr="005D1E79">
          <w:rPr>
            <w:rFonts w:asciiTheme="majorHAnsi" w:hAnsiTheme="majorHAnsi" w:cstheme="majorHAnsi"/>
            <w:b/>
            <w:bCs/>
          </w:rPr>
          <w:instrText xml:space="preserve"> PAGE   \* MERGEFORMAT </w:instrText>
        </w:r>
        <w:r w:rsidRPr="005D1E79">
          <w:rPr>
            <w:rFonts w:asciiTheme="majorHAnsi" w:hAnsiTheme="majorHAnsi" w:cstheme="majorHAnsi"/>
            <w:b/>
            <w:bCs/>
          </w:rPr>
          <w:fldChar w:fldCharType="separate"/>
        </w:r>
        <w:r w:rsidRPr="005D1E79">
          <w:rPr>
            <w:rFonts w:asciiTheme="majorHAnsi" w:hAnsiTheme="majorHAnsi" w:cstheme="majorHAnsi"/>
            <w:b/>
            <w:bCs/>
            <w:noProof/>
          </w:rPr>
          <w:t>2</w:t>
        </w:r>
        <w:r w:rsidRPr="005D1E79">
          <w:rPr>
            <w:rFonts w:asciiTheme="majorHAnsi" w:hAnsiTheme="majorHAnsi" w:cstheme="majorHAnsi"/>
            <w:b/>
            <w:bCs/>
            <w:noProof/>
          </w:rPr>
          <w:fldChar w:fldCharType="end"/>
        </w:r>
      </w:p>
    </w:sdtContent>
  </w:sdt>
  <w:p w14:paraId="1447706D" w14:textId="442049CC" w:rsidR="00672D64" w:rsidRPr="005D1E79" w:rsidRDefault="00672D64">
    <w:pPr>
      <w:pStyle w:val="Footer"/>
      <w:rPr>
        <w:rFonts w:asciiTheme="majorHAnsi" w:hAnsiTheme="majorHAnsi" w:cstheme="majorHAnsi"/>
        <w:b/>
        <w:bCs/>
      </w:rPr>
    </w:pPr>
    <w:r w:rsidRPr="005D1E79">
      <w:rPr>
        <w:rFonts w:asciiTheme="majorHAnsi" w:hAnsiTheme="majorHAnsi" w:cstheme="majorHAnsi"/>
        <w:b/>
        <w:bCs/>
      </w:rPr>
      <w:t>sendcdc.org/</w:t>
    </w:r>
    <w:proofErr w:type="spellStart"/>
    <w:r w:rsidRPr="005D1E79">
      <w:rPr>
        <w:rFonts w:asciiTheme="majorHAnsi" w:hAnsiTheme="majorHAnsi" w:cstheme="majorHAnsi"/>
        <w:b/>
        <w:bCs/>
      </w:rPr>
      <w:t>qol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8CBCF" w14:textId="77777777" w:rsidR="00731315" w:rsidRDefault="00731315" w:rsidP="00731315">
      <w:pPr>
        <w:spacing w:after="0" w:line="240" w:lineRule="auto"/>
      </w:pPr>
      <w:r>
        <w:separator/>
      </w:r>
    </w:p>
  </w:footnote>
  <w:footnote w:type="continuationSeparator" w:id="0">
    <w:p w14:paraId="10DBE2A6" w14:textId="77777777" w:rsidR="00731315" w:rsidRDefault="00731315" w:rsidP="00731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F531" w14:textId="732193A7" w:rsidR="00731315" w:rsidRPr="003A0E65" w:rsidRDefault="003A0E65">
    <w:pPr>
      <w:pStyle w:val="Header"/>
      <w:rPr>
        <w:b/>
        <w:bCs/>
        <w:color w:val="0D0D0D" w:themeColor="text1" w:themeTint="F2"/>
        <w:sz w:val="24"/>
        <w:szCs w:val="24"/>
      </w:rPr>
    </w:pPr>
    <w:r w:rsidRPr="003A0E65">
      <w:rPr>
        <w:b/>
        <w:bCs/>
        <w:color w:val="0D0D0D" w:themeColor="text1" w:themeTint="F2"/>
        <w:sz w:val="24"/>
        <w:szCs w:val="24"/>
      </w:rPr>
      <w:t xml:space="preserve">Similarities across </w:t>
    </w:r>
    <w:proofErr w:type="spellStart"/>
    <w:r w:rsidR="00777AF4">
      <w:rPr>
        <w:b/>
        <w:bCs/>
        <w:color w:val="0D0D0D" w:themeColor="text1" w:themeTint="F2"/>
        <w:sz w:val="24"/>
        <w:szCs w:val="24"/>
      </w:rPr>
      <w:t>SoIndy</w:t>
    </w:r>
    <w:proofErr w:type="spellEnd"/>
    <w:r w:rsidRPr="003A0E65">
      <w:rPr>
        <w:b/>
        <w:bCs/>
        <w:color w:val="0D0D0D" w:themeColor="text1" w:themeTint="F2"/>
        <w:sz w:val="24"/>
        <w:szCs w:val="24"/>
      </w:rPr>
      <w:t xml:space="preserve">, </w:t>
    </w:r>
    <w:r w:rsidR="003F0E3B">
      <w:rPr>
        <w:b/>
        <w:bCs/>
        <w:color w:val="0D0D0D" w:themeColor="text1" w:themeTint="F2"/>
        <w:sz w:val="24"/>
        <w:szCs w:val="24"/>
      </w:rPr>
      <w:t>Southeast</w:t>
    </w:r>
    <w:r w:rsidRPr="003A0E65">
      <w:rPr>
        <w:b/>
        <w:bCs/>
        <w:color w:val="0D0D0D" w:themeColor="text1" w:themeTint="F2"/>
        <w:sz w:val="24"/>
        <w:szCs w:val="24"/>
      </w:rPr>
      <w:t>, and TANC QoL Plans</w:t>
    </w:r>
    <w:r w:rsidR="00B665EF">
      <w:rPr>
        <w:b/>
        <w:bCs/>
        <w:color w:val="0D0D0D" w:themeColor="text1" w:themeTint="F2"/>
        <w:sz w:val="24"/>
        <w:szCs w:val="24"/>
      </w:rPr>
      <w:t xml:space="preserve">                                            </w:t>
    </w:r>
    <w:r w:rsidR="00B665EF">
      <w:rPr>
        <w:b/>
        <w:bCs/>
        <w:noProof/>
        <w:color w:val="000000" w:themeColor="text1"/>
        <w:sz w:val="24"/>
        <w:szCs w:val="24"/>
      </w:rPr>
      <w:drawing>
        <wp:inline distT="0" distB="0" distL="0" distR="0" wp14:anchorId="68141C89" wp14:editId="0231312F">
          <wp:extent cx="1674420" cy="520311"/>
          <wp:effectExtent l="0" t="0" r="2540" b="0"/>
          <wp:docPr id="2052243217" name="Picture 4" descr="A black and green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243217" name="Picture 4" descr="A black and green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887" cy="535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C3C56A" w14:textId="77777777" w:rsidR="00731315" w:rsidRDefault="007313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76272" w14:textId="107915C9" w:rsidR="003A0E65" w:rsidRPr="003A0E65" w:rsidRDefault="003A0E65" w:rsidP="003A0E65">
    <w:pPr>
      <w:pStyle w:val="Header"/>
      <w:rPr>
        <w:b/>
        <w:bCs/>
        <w:color w:val="0D0D0D" w:themeColor="text1" w:themeTint="F2"/>
        <w:sz w:val="24"/>
        <w:szCs w:val="24"/>
      </w:rPr>
    </w:pPr>
    <w:r w:rsidRPr="003A0E65">
      <w:rPr>
        <w:b/>
        <w:bCs/>
        <w:color w:val="0D0D0D" w:themeColor="text1" w:themeTint="F2"/>
        <w:sz w:val="24"/>
        <w:szCs w:val="24"/>
      </w:rPr>
      <w:t xml:space="preserve">Similarities across </w:t>
    </w:r>
    <w:proofErr w:type="spellStart"/>
    <w:r w:rsidR="00777AF4">
      <w:rPr>
        <w:b/>
        <w:bCs/>
        <w:color w:val="0D0D0D" w:themeColor="text1" w:themeTint="F2"/>
        <w:sz w:val="24"/>
        <w:szCs w:val="24"/>
      </w:rPr>
      <w:t>SoIndy</w:t>
    </w:r>
    <w:proofErr w:type="spellEnd"/>
    <w:r w:rsidRPr="003A0E65">
      <w:rPr>
        <w:b/>
        <w:bCs/>
        <w:color w:val="0D0D0D" w:themeColor="text1" w:themeTint="F2"/>
        <w:sz w:val="24"/>
        <w:szCs w:val="24"/>
      </w:rPr>
      <w:t xml:space="preserve">, </w:t>
    </w:r>
    <w:r w:rsidR="003F0E3B">
      <w:rPr>
        <w:b/>
        <w:bCs/>
        <w:color w:val="0D0D0D" w:themeColor="text1" w:themeTint="F2"/>
        <w:sz w:val="24"/>
        <w:szCs w:val="24"/>
      </w:rPr>
      <w:t>Southeast</w:t>
    </w:r>
    <w:r w:rsidRPr="003A0E65">
      <w:rPr>
        <w:b/>
        <w:bCs/>
        <w:color w:val="0D0D0D" w:themeColor="text1" w:themeTint="F2"/>
        <w:sz w:val="24"/>
        <w:szCs w:val="24"/>
      </w:rPr>
      <w:t>, and TANC QoL Plans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84AF"/>
    <w:multiLevelType w:val="hybridMultilevel"/>
    <w:tmpl w:val="874AA234"/>
    <w:lvl w:ilvl="0" w:tplc="423A3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4672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F64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9E6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083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CE1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1224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C04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D00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7E66"/>
    <w:multiLevelType w:val="hybridMultilevel"/>
    <w:tmpl w:val="4014BDB4"/>
    <w:lvl w:ilvl="0" w:tplc="7DA49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7C39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829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A6B6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0EF7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0AA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3A2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3618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5A8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F2854"/>
    <w:multiLevelType w:val="hybridMultilevel"/>
    <w:tmpl w:val="D1903E96"/>
    <w:lvl w:ilvl="0" w:tplc="017C39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B0EB8"/>
    <w:multiLevelType w:val="hybridMultilevel"/>
    <w:tmpl w:val="B34C0E6E"/>
    <w:lvl w:ilvl="0" w:tplc="F184F8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A7E7CB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19ADEA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EDEB0D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BD0F37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3D6474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E4C811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98285D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864CB6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7DEF5A"/>
    <w:multiLevelType w:val="hybridMultilevel"/>
    <w:tmpl w:val="A3C0789A"/>
    <w:lvl w:ilvl="0" w:tplc="1C343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784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1C4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3A6A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7C8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C0CF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D47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291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8C6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340CD"/>
    <w:multiLevelType w:val="hybridMultilevel"/>
    <w:tmpl w:val="DE9CB33A"/>
    <w:lvl w:ilvl="0" w:tplc="24288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2AB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2AE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8ED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0E33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6A11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4E3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C18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DA47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AFEB1"/>
    <w:multiLevelType w:val="hybridMultilevel"/>
    <w:tmpl w:val="69AC4760"/>
    <w:lvl w:ilvl="0" w:tplc="89A03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0695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0EE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A9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8E3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40D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4E5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9869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F6EE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9A7DC"/>
    <w:multiLevelType w:val="hybridMultilevel"/>
    <w:tmpl w:val="8C7AB0EA"/>
    <w:lvl w:ilvl="0" w:tplc="AF90C98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D5CEFEC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1B0E2B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56E7DF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41CD98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7F2CF5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7CE4E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A626EF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2874E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4F07C8"/>
    <w:multiLevelType w:val="hybridMultilevel"/>
    <w:tmpl w:val="952AD66A"/>
    <w:lvl w:ilvl="0" w:tplc="C3EEF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6C2E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0852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DE69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BEE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E446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9043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FA70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6C52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EC6E5"/>
    <w:multiLevelType w:val="hybridMultilevel"/>
    <w:tmpl w:val="242CF99E"/>
    <w:lvl w:ilvl="0" w:tplc="DE68FA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AF8BB7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A2D09A9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AB0121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34EB08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53F65D3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C62154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BE62EA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AEE02E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CD38E8"/>
    <w:multiLevelType w:val="hybridMultilevel"/>
    <w:tmpl w:val="66EE3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97DD5"/>
    <w:multiLevelType w:val="hybridMultilevel"/>
    <w:tmpl w:val="3716CB2A"/>
    <w:lvl w:ilvl="0" w:tplc="998AB1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84ADE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7A1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D85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CE8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18F7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6E2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CEBB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B40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53321"/>
    <w:multiLevelType w:val="hybridMultilevel"/>
    <w:tmpl w:val="F5962D48"/>
    <w:lvl w:ilvl="0" w:tplc="8522D2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E02F9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240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ECDB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5622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A87A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A0D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326D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C2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454F5"/>
    <w:multiLevelType w:val="hybridMultilevel"/>
    <w:tmpl w:val="0EF2A68A"/>
    <w:lvl w:ilvl="0" w:tplc="68D67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1A9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CE19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CCFB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C98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7AB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ACCD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C02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089E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17381"/>
    <w:multiLevelType w:val="hybridMultilevel"/>
    <w:tmpl w:val="51D007CE"/>
    <w:lvl w:ilvl="0" w:tplc="EB9A0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A0D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0C7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9EE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82A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A08F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D8E2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7ADD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80CB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93E87"/>
    <w:multiLevelType w:val="hybridMultilevel"/>
    <w:tmpl w:val="78222D02"/>
    <w:lvl w:ilvl="0" w:tplc="1AA22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C8B2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E05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C47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A8D6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B898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A2AA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9AE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9837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B51F2"/>
    <w:multiLevelType w:val="hybridMultilevel"/>
    <w:tmpl w:val="F96EA402"/>
    <w:lvl w:ilvl="0" w:tplc="612EBF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696206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8F0F76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1728E8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B4933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5CE575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78431E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3BC843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BCC64E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640302"/>
    <w:multiLevelType w:val="hybridMultilevel"/>
    <w:tmpl w:val="6BD68A4A"/>
    <w:lvl w:ilvl="0" w:tplc="E11233B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696CCAB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6A27D6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CE41BC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90BC2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E1672A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BA555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550D83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33874B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F3EDE7"/>
    <w:multiLevelType w:val="hybridMultilevel"/>
    <w:tmpl w:val="527004E4"/>
    <w:lvl w:ilvl="0" w:tplc="0B365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ACD4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142A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C806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6E6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387A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B24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F019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286A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41A81"/>
    <w:multiLevelType w:val="hybridMultilevel"/>
    <w:tmpl w:val="12C20166"/>
    <w:lvl w:ilvl="0" w:tplc="22264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906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FAF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46D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D0A4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2481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A4A2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20A7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D02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67E6C"/>
    <w:multiLevelType w:val="hybridMultilevel"/>
    <w:tmpl w:val="F002318C"/>
    <w:lvl w:ilvl="0" w:tplc="387A2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522C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38E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BACD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12F4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72D4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430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EAB9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7621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BDFCC"/>
    <w:multiLevelType w:val="hybridMultilevel"/>
    <w:tmpl w:val="5C5C8DD6"/>
    <w:lvl w:ilvl="0" w:tplc="C5307F1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4A45B5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39EEBE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9F8E15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CA2A8D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9906D4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39A46E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12C05F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056E14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01CC4A"/>
    <w:multiLevelType w:val="hybridMultilevel"/>
    <w:tmpl w:val="8BEA02B4"/>
    <w:lvl w:ilvl="0" w:tplc="EB8E4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4269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1AB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A20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E54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56F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6E9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00F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CA7D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EA782"/>
    <w:multiLevelType w:val="hybridMultilevel"/>
    <w:tmpl w:val="E342FC5A"/>
    <w:lvl w:ilvl="0" w:tplc="8FC05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4A7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4CF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EF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2634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8C5F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745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6411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C60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A450A"/>
    <w:multiLevelType w:val="hybridMultilevel"/>
    <w:tmpl w:val="FAEE15DA"/>
    <w:lvl w:ilvl="0" w:tplc="B1FC92A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C0C8594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2" w:tplc="53F4526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C9AA0B08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B6D21812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5" w:tplc="F2B00094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691E2BFE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6CC66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8" w:tplc="08ECA104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5" w15:restartNumberingAfterBreak="0">
    <w:nsid w:val="612F86A2"/>
    <w:multiLevelType w:val="hybridMultilevel"/>
    <w:tmpl w:val="B89EF898"/>
    <w:lvl w:ilvl="0" w:tplc="AAA63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D4A6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76ED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904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A5E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B02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4202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4D1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908D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D687D"/>
    <w:multiLevelType w:val="hybridMultilevel"/>
    <w:tmpl w:val="AA52A190"/>
    <w:lvl w:ilvl="0" w:tplc="93C2E7B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D4729C9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250F16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4E883D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A26CDB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CD05A9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5AED3D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7E0C80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EB2689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CFA9E0"/>
    <w:multiLevelType w:val="hybridMultilevel"/>
    <w:tmpl w:val="9C422714"/>
    <w:lvl w:ilvl="0" w:tplc="AC1AE0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7F66E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A07A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AEBE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288D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220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EC6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7CAD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2A8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AAC60"/>
    <w:multiLevelType w:val="hybridMultilevel"/>
    <w:tmpl w:val="752CA50E"/>
    <w:lvl w:ilvl="0" w:tplc="8B54B0E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13AC740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5D365E50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C08D94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766DFA6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932C8CF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7821714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83C4AC6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2E21260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CAB3848"/>
    <w:multiLevelType w:val="hybridMultilevel"/>
    <w:tmpl w:val="74102B14"/>
    <w:lvl w:ilvl="0" w:tplc="21DA2C5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A2AFB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F0E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74A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30E4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C694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BA91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67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408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FB2B9"/>
    <w:multiLevelType w:val="hybridMultilevel"/>
    <w:tmpl w:val="7ABA8E48"/>
    <w:lvl w:ilvl="0" w:tplc="07A81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2448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FECA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D48F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2C9E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3E9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C835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B653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D420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A154A"/>
    <w:multiLevelType w:val="hybridMultilevel"/>
    <w:tmpl w:val="D39A3876"/>
    <w:lvl w:ilvl="0" w:tplc="017C39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6D62D"/>
    <w:multiLevelType w:val="hybridMultilevel"/>
    <w:tmpl w:val="6690FC14"/>
    <w:lvl w:ilvl="0" w:tplc="46D85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C4EE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EAE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D64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2E3D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22C0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D4C5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D8BD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18F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F0C01"/>
    <w:multiLevelType w:val="hybridMultilevel"/>
    <w:tmpl w:val="B90ECC2A"/>
    <w:lvl w:ilvl="0" w:tplc="01AA2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4AA6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27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10E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B035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8C5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A02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619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A459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1128A"/>
    <w:multiLevelType w:val="hybridMultilevel"/>
    <w:tmpl w:val="B25C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8D741"/>
    <w:multiLevelType w:val="hybridMultilevel"/>
    <w:tmpl w:val="9D66D4EA"/>
    <w:lvl w:ilvl="0" w:tplc="C64E2F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7FCA3B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A30EC8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1BC151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14AA54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BB82B5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101D6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D462ED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B884E0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31190298">
    <w:abstractNumId w:val="19"/>
  </w:num>
  <w:num w:numId="2" w16cid:durableId="1760833525">
    <w:abstractNumId w:val="1"/>
  </w:num>
  <w:num w:numId="3" w16cid:durableId="213347169">
    <w:abstractNumId w:val="4"/>
  </w:num>
  <w:num w:numId="4" w16cid:durableId="1781299086">
    <w:abstractNumId w:val="22"/>
  </w:num>
  <w:num w:numId="5" w16cid:durableId="1288897352">
    <w:abstractNumId w:val="14"/>
  </w:num>
  <w:num w:numId="6" w16cid:durableId="1609852424">
    <w:abstractNumId w:val="18"/>
  </w:num>
  <w:num w:numId="7" w16cid:durableId="1104955779">
    <w:abstractNumId w:val="23"/>
  </w:num>
  <w:num w:numId="8" w16cid:durableId="360673293">
    <w:abstractNumId w:val="13"/>
  </w:num>
  <w:num w:numId="9" w16cid:durableId="605576136">
    <w:abstractNumId w:val="8"/>
  </w:num>
  <w:num w:numId="10" w16cid:durableId="459498214">
    <w:abstractNumId w:val="33"/>
  </w:num>
  <w:num w:numId="11" w16cid:durableId="1275332721">
    <w:abstractNumId w:val="26"/>
  </w:num>
  <w:num w:numId="12" w16cid:durableId="2030713106">
    <w:abstractNumId w:val="21"/>
  </w:num>
  <w:num w:numId="13" w16cid:durableId="7105289">
    <w:abstractNumId w:val="27"/>
  </w:num>
  <w:num w:numId="14" w16cid:durableId="1439251510">
    <w:abstractNumId w:val="12"/>
  </w:num>
  <w:num w:numId="15" w16cid:durableId="1516384881">
    <w:abstractNumId w:val="11"/>
  </w:num>
  <w:num w:numId="16" w16cid:durableId="1844124942">
    <w:abstractNumId w:val="29"/>
  </w:num>
  <w:num w:numId="17" w16cid:durableId="1823501748">
    <w:abstractNumId w:val="17"/>
  </w:num>
  <w:num w:numId="18" w16cid:durableId="1255482456">
    <w:abstractNumId w:val="7"/>
  </w:num>
  <w:num w:numId="19" w16cid:durableId="116993021">
    <w:abstractNumId w:val="35"/>
  </w:num>
  <w:num w:numId="20" w16cid:durableId="574781541">
    <w:abstractNumId w:val="28"/>
  </w:num>
  <w:num w:numId="21" w16cid:durableId="2046248453">
    <w:abstractNumId w:val="24"/>
  </w:num>
  <w:num w:numId="22" w16cid:durableId="901142477">
    <w:abstractNumId w:val="32"/>
  </w:num>
  <w:num w:numId="23" w16cid:durableId="493228880">
    <w:abstractNumId w:val="30"/>
  </w:num>
  <w:num w:numId="24" w16cid:durableId="1416123120">
    <w:abstractNumId w:val="25"/>
  </w:num>
  <w:num w:numId="25" w16cid:durableId="1707487796">
    <w:abstractNumId w:val="3"/>
  </w:num>
  <w:num w:numId="26" w16cid:durableId="219482115">
    <w:abstractNumId w:val="15"/>
  </w:num>
  <w:num w:numId="27" w16cid:durableId="1432049802">
    <w:abstractNumId w:val="0"/>
  </w:num>
  <w:num w:numId="28" w16cid:durableId="1661233985">
    <w:abstractNumId w:val="20"/>
  </w:num>
  <w:num w:numId="29" w16cid:durableId="1469125781">
    <w:abstractNumId w:val="16"/>
  </w:num>
  <w:num w:numId="30" w16cid:durableId="1299341868">
    <w:abstractNumId w:val="9"/>
  </w:num>
  <w:num w:numId="31" w16cid:durableId="1013649320">
    <w:abstractNumId w:val="6"/>
  </w:num>
  <w:num w:numId="32" w16cid:durableId="496577088">
    <w:abstractNumId w:val="5"/>
  </w:num>
  <w:num w:numId="33" w16cid:durableId="2129271969">
    <w:abstractNumId w:val="31"/>
  </w:num>
  <w:num w:numId="34" w16cid:durableId="930236293">
    <w:abstractNumId w:val="2"/>
  </w:num>
  <w:num w:numId="35" w16cid:durableId="1392457208">
    <w:abstractNumId w:val="10"/>
  </w:num>
  <w:num w:numId="36" w16cid:durableId="109794553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BA2670"/>
    <w:rsid w:val="000D11EA"/>
    <w:rsid w:val="000E032E"/>
    <w:rsid w:val="00100F4C"/>
    <w:rsid w:val="0010C938"/>
    <w:rsid w:val="001D4079"/>
    <w:rsid w:val="002D1DEA"/>
    <w:rsid w:val="0032209E"/>
    <w:rsid w:val="003A0E65"/>
    <w:rsid w:val="003A280F"/>
    <w:rsid w:val="003F0E3B"/>
    <w:rsid w:val="00413EAF"/>
    <w:rsid w:val="00504446"/>
    <w:rsid w:val="00595E1D"/>
    <w:rsid w:val="005D1E79"/>
    <w:rsid w:val="0061561F"/>
    <w:rsid w:val="00666349"/>
    <w:rsid w:val="00672D64"/>
    <w:rsid w:val="00731315"/>
    <w:rsid w:val="00777AF4"/>
    <w:rsid w:val="007B7923"/>
    <w:rsid w:val="009A64A3"/>
    <w:rsid w:val="009C48C5"/>
    <w:rsid w:val="00A33342"/>
    <w:rsid w:val="00A770D0"/>
    <w:rsid w:val="00B33763"/>
    <w:rsid w:val="00B665EF"/>
    <w:rsid w:val="00BF5DF7"/>
    <w:rsid w:val="00C21004"/>
    <w:rsid w:val="00D620C0"/>
    <w:rsid w:val="00DF5B28"/>
    <w:rsid w:val="00E01E35"/>
    <w:rsid w:val="00E37C3A"/>
    <w:rsid w:val="00E40185"/>
    <w:rsid w:val="00E55924"/>
    <w:rsid w:val="00FC0D56"/>
    <w:rsid w:val="00FD3530"/>
    <w:rsid w:val="0119A0CA"/>
    <w:rsid w:val="029C8F04"/>
    <w:rsid w:val="02BDE0C1"/>
    <w:rsid w:val="036A9074"/>
    <w:rsid w:val="04586DD1"/>
    <w:rsid w:val="04C39F8D"/>
    <w:rsid w:val="068908D9"/>
    <w:rsid w:val="07523BC0"/>
    <w:rsid w:val="0774221D"/>
    <w:rsid w:val="0822118A"/>
    <w:rsid w:val="0842CB1C"/>
    <w:rsid w:val="0932561E"/>
    <w:rsid w:val="094F154B"/>
    <w:rsid w:val="0A41126E"/>
    <w:rsid w:val="0A470BA4"/>
    <w:rsid w:val="0A8147EE"/>
    <w:rsid w:val="0C35CDE4"/>
    <w:rsid w:val="0C50A5CA"/>
    <w:rsid w:val="0D023294"/>
    <w:rsid w:val="0F2E4BE9"/>
    <w:rsid w:val="10F8E890"/>
    <w:rsid w:val="1198BA91"/>
    <w:rsid w:val="11BA4ED3"/>
    <w:rsid w:val="12418AB7"/>
    <w:rsid w:val="127249CE"/>
    <w:rsid w:val="1276AEC5"/>
    <w:rsid w:val="12C7CC99"/>
    <w:rsid w:val="12E496D6"/>
    <w:rsid w:val="13010BE2"/>
    <w:rsid w:val="130593D6"/>
    <w:rsid w:val="1423CE5C"/>
    <w:rsid w:val="14900222"/>
    <w:rsid w:val="14B905F6"/>
    <w:rsid w:val="14E93FA9"/>
    <w:rsid w:val="14F1EF95"/>
    <w:rsid w:val="153C752F"/>
    <w:rsid w:val="15611103"/>
    <w:rsid w:val="1589EAF8"/>
    <w:rsid w:val="1698C42E"/>
    <w:rsid w:val="1725BB59"/>
    <w:rsid w:val="174FFD01"/>
    <w:rsid w:val="1879A0AE"/>
    <w:rsid w:val="18FC6B4F"/>
    <w:rsid w:val="19190F88"/>
    <w:rsid w:val="1974B830"/>
    <w:rsid w:val="1A9D5AA3"/>
    <w:rsid w:val="1C1AD619"/>
    <w:rsid w:val="1CFBC84D"/>
    <w:rsid w:val="1D7DA0D1"/>
    <w:rsid w:val="1E02311A"/>
    <w:rsid w:val="1E1DBC0B"/>
    <w:rsid w:val="1E4E23E2"/>
    <w:rsid w:val="1E9859ED"/>
    <w:rsid w:val="1EAAB825"/>
    <w:rsid w:val="1F117EFE"/>
    <w:rsid w:val="1F62B896"/>
    <w:rsid w:val="20349145"/>
    <w:rsid w:val="203B0924"/>
    <w:rsid w:val="20FF1211"/>
    <w:rsid w:val="24DF5EAB"/>
    <w:rsid w:val="25D7F9FA"/>
    <w:rsid w:val="2607EC43"/>
    <w:rsid w:val="2663617E"/>
    <w:rsid w:val="26D35F66"/>
    <w:rsid w:val="26E8659F"/>
    <w:rsid w:val="292AFF3B"/>
    <w:rsid w:val="293591A7"/>
    <w:rsid w:val="2A4B2838"/>
    <w:rsid w:val="2A4F0650"/>
    <w:rsid w:val="2AC3F9CE"/>
    <w:rsid w:val="2B039256"/>
    <w:rsid w:val="2B203328"/>
    <w:rsid w:val="2C031218"/>
    <w:rsid w:val="2CDCB2FE"/>
    <w:rsid w:val="2D2B8DD9"/>
    <w:rsid w:val="2D3BD802"/>
    <w:rsid w:val="2E1FE170"/>
    <w:rsid w:val="2EAF8197"/>
    <w:rsid w:val="2EC552CE"/>
    <w:rsid w:val="2EE90BD8"/>
    <w:rsid w:val="2F3E6FC6"/>
    <w:rsid w:val="2F545849"/>
    <w:rsid w:val="2F795183"/>
    <w:rsid w:val="2FD03BA8"/>
    <w:rsid w:val="302DC2B6"/>
    <w:rsid w:val="30AA7305"/>
    <w:rsid w:val="30D47097"/>
    <w:rsid w:val="3140E356"/>
    <w:rsid w:val="326D56F3"/>
    <w:rsid w:val="32BA2670"/>
    <w:rsid w:val="32DCB3B7"/>
    <w:rsid w:val="32E09773"/>
    <w:rsid w:val="3395B721"/>
    <w:rsid w:val="3417EF5B"/>
    <w:rsid w:val="34788418"/>
    <w:rsid w:val="35933F81"/>
    <w:rsid w:val="35A559D1"/>
    <w:rsid w:val="35CB5816"/>
    <w:rsid w:val="36122BF2"/>
    <w:rsid w:val="36C0DCE2"/>
    <w:rsid w:val="36EC3FEF"/>
    <w:rsid w:val="3754C7E8"/>
    <w:rsid w:val="37BD449B"/>
    <w:rsid w:val="384D02AD"/>
    <w:rsid w:val="388F9265"/>
    <w:rsid w:val="393699D5"/>
    <w:rsid w:val="3949CCB4"/>
    <w:rsid w:val="39A91FA4"/>
    <w:rsid w:val="39ABB1BB"/>
    <w:rsid w:val="3A591A98"/>
    <w:rsid w:val="3BA6E946"/>
    <w:rsid w:val="3BB7B14D"/>
    <w:rsid w:val="3C462491"/>
    <w:rsid w:val="3C59EF1E"/>
    <w:rsid w:val="3E2ACBD3"/>
    <w:rsid w:val="3EA8148D"/>
    <w:rsid w:val="3EB39911"/>
    <w:rsid w:val="3EF1E9CF"/>
    <w:rsid w:val="3F34757B"/>
    <w:rsid w:val="3F56B186"/>
    <w:rsid w:val="3F57162D"/>
    <w:rsid w:val="3F764CF0"/>
    <w:rsid w:val="3FB90E38"/>
    <w:rsid w:val="400E8D72"/>
    <w:rsid w:val="40B017E3"/>
    <w:rsid w:val="40E59C8C"/>
    <w:rsid w:val="40EEDFE7"/>
    <w:rsid w:val="410E4F2A"/>
    <w:rsid w:val="41296167"/>
    <w:rsid w:val="41C66E63"/>
    <w:rsid w:val="41C9B51B"/>
    <w:rsid w:val="421F8CD2"/>
    <w:rsid w:val="42309088"/>
    <w:rsid w:val="42642C7D"/>
    <w:rsid w:val="4280330C"/>
    <w:rsid w:val="428EB6EF"/>
    <w:rsid w:val="42A0E281"/>
    <w:rsid w:val="43FFFCDE"/>
    <w:rsid w:val="443CB2E2"/>
    <w:rsid w:val="44774849"/>
    <w:rsid w:val="448C7F5B"/>
    <w:rsid w:val="44C59848"/>
    <w:rsid w:val="454DEDA6"/>
    <w:rsid w:val="456902AE"/>
    <w:rsid w:val="45BD5302"/>
    <w:rsid w:val="4963E764"/>
    <w:rsid w:val="49A759B4"/>
    <w:rsid w:val="49AC91A6"/>
    <w:rsid w:val="4A0E86F1"/>
    <w:rsid w:val="4A52AE9E"/>
    <w:rsid w:val="4B618A64"/>
    <w:rsid w:val="4B630155"/>
    <w:rsid w:val="4BE97A0C"/>
    <w:rsid w:val="4C89E260"/>
    <w:rsid w:val="4CB8FB4E"/>
    <w:rsid w:val="4E8BC90E"/>
    <w:rsid w:val="4EC72888"/>
    <w:rsid w:val="5027996F"/>
    <w:rsid w:val="50C0E1A3"/>
    <w:rsid w:val="50EF24F6"/>
    <w:rsid w:val="51BB458B"/>
    <w:rsid w:val="5271D662"/>
    <w:rsid w:val="52972BB7"/>
    <w:rsid w:val="52B6C333"/>
    <w:rsid w:val="52DFAA2B"/>
    <w:rsid w:val="536E133A"/>
    <w:rsid w:val="538E24DA"/>
    <w:rsid w:val="53E16D5A"/>
    <w:rsid w:val="54EF444D"/>
    <w:rsid w:val="55495DD4"/>
    <w:rsid w:val="5571E7B0"/>
    <w:rsid w:val="557EE92A"/>
    <w:rsid w:val="562280EE"/>
    <w:rsid w:val="56A5B3FC"/>
    <w:rsid w:val="56CCE86D"/>
    <w:rsid w:val="56DDC537"/>
    <w:rsid w:val="570DB811"/>
    <w:rsid w:val="572DBACE"/>
    <w:rsid w:val="573C8693"/>
    <w:rsid w:val="5841845D"/>
    <w:rsid w:val="5977D201"/>
    <w:rsid w:val="5BEC7F3F"/>
    <w:rsid w:val="5C31AEAE"/>
    <w:rsid w:val="5C588D3D"/>
    <w:rsid w:val="5C7BC509"/>
    <w:rsid w:val="5DDF3D7D"/>
    <w:rsid w:val="5E133650"/>
    <w:rsid w:val="5E3A6C45"/>
    <w:rsid w:val="5F2E4E8C"/>
    <w:rsid w:val="6039E47A"/>
    <w:rsid w:val="604F7474"/>
    <w:rsid w:val="60C7DDE8"/>
    <w:rsid w:val="61D5B4DB"/>
    <w:rsid w:val="61EB44D5"/>
    <w:rsid w:val="63A2B90C"/>
    <w:rsid w:val="63EE50B7"/>
    <w:rsid w:val="646D79F0"/>
    <w:rsid w:val="64F54473"/>
    <w:rsid w:val="6570944F"/>
    <w:rsid w:val="659ABD42"/>
    <w:rsid w:val="659B4F0B"/>
    <w:rsid w:val="66AA9CEF"/>
    <w:rsid w:val="67BE2233"/>
    <w:rsid w:val="68A06D3D"/>
    <w:rsid w:val="692BEB2F"/>
    <w:rsid w:val="69BA2493"/>
    <w:rsid w:val="6A0353FF"/>
    <w:rsid w:val="6B1D461A"/>
    <w:rsid w:val="6B3D2D8D"/>
    <w:rsid w:val="6B53145C"/>
    <w:rsid w:val="6C4F4431"/>
    <w:rsid w:val="6CCE6C49"/>
    <w:rsid w:val="6D186782"/>
    <w:rsid w:val="6DB4F4C4"/>
    <w:rsid w:val="6E1715F5"/>
    <w:rsid w:val="6E7B0CE8"/>
    <w:rsid w:val="6E873C49"/>
    <w:rsid w:val="6EB7700C"/>
    <w:rsid w:val="6EF264D8"/>
    <w:rsid w:val="6F423151"/>
    <w:rsid w:val="6F610AAE"/>
    <w:rsid w:val="6F625843"/>
    <w:rsid w:val="6FC8C007"/>
    <w:rsid w:val="708C2C9F"/>
    <w:rsid w:val="710FCB2D"/>
    <w:rsid w:val="7193FD4F"/>
    <w:rsid w:val="72FE93A2"/>
    <w:rsid w:val="735E856E"/>
    <w:rsid w:val="73A52686"/>
    <w:rsid w:val="73E7AC24"/>
    <w:rsid w:val="7524F058"/>
    <w:rsid w:val="7561A65C"/>
    <w:rsid w:val="7639C999"/>
    <w:rsid w:val="7902F4C6"/>
    <w:rsid w:val="7977E9BA"/>
    <w:rsid w:val="79DCD758"/>
    <w:rsid w:val="7A7183BB"/>
    <w:rsid w:val="7A89A15E"/>
    <w:rsid w:val="7A8FADDB"/>
    <w:rsid w:val="7AA4D488"/>
    <w:rsid w:val="7B0F4C32"/>
    <w:rsid w:val="7B4638FA"/>
    <w:rsid w:val="7BEF000F"/>
    <w:rsid w:val="7C6D5581"/>
    <w:rsid w:val="7CBD8034"/>
    <w:rsid w:val="7D3427CF"/>
    <w:rsid w:val="7DBBED42"/>
    <w:rsid w:val="7E649CC0"/>
    <w:rsid w:val="7EC65525"/>
    <w:rsid w:val="7F1BB913"/>
    <w:rsid w:val="7F547507"/>
    <w:rsid w:val="7FA4F643"/>
    <w:rsid w:val="7FB94FF1"/>
    <w:rsid w:val="7FC2B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BA2670"/>
  <w15:chartTrackingRefBased/>
  <w15:docId w15:val="{690E1A6C-B8DA-486C-960D-550762A2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DF5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1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315"/>
  </w:style>
  <w:style w:type="paragraph" w:styleId="Footer">
    <w:name w:val="footer"/>
    <w:basedOn w:val="Normal"/>
    <w:link w:val="FooterChar"/>
    <w:uiPriority w:val="99"/>
    <w:unhideWhenUsed/>
    <w:rsid w:val="00731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43BA5-5622-43CD-A653-D85FAC91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Fain</dc:creator>
  <cp:keywords/>
  <dc:description/>
  <cp:lastModifiedBy>Abigail Fain</cp:lastModifiedBy>
  <cp:revision>9</cp:revision>
  <dcterms:created xsi:type="dcterms:W3CDTF">2023-11-21T19:12:00Z</dcterms:created>
  <dcterms:modified xsi:type="dcterms:W3CDTF">2023-12-04T21:32:00Z</dcterms:modified>
</cp:coreProperties>
</file>